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1560"/>
        <w:gridCol w:w="4677"/>
        <w:gridCol w:w="4677"/>
        <w:gridCol w:w="4677"/>
      </w:tblGrid>
      <w:tr w:rsidR="00B04689" w:rsidTr="00B04689">
        <w:trPr>
          <w:gridAfter w:val="2"/>
          <w:wAfter w:w="9354" w:type="dxa"/>
          <w:trHeight w:val="2202"/>
        </w:trPr>
        <w:tc>
          <w:tcPr>
            <w:tcW w:w="4254" w:type="dxa"/>
          </w:tcPr>
          <w:p w:rsidR="00B04689" w:rsidRDefault="00B04689">
            <w:pPr>
              <w:keepNext/>
              <w:jc w:val="center"/>
              <w:outlineLvl w:val="0"/>
            </w:pPr>
            <w:r>
              <w:tab/>
              <w:t>РЕСПУБЛИКА ТАТАРСТАН</w:t>
            </w:r>
          </w:p>
          <w:p w:rsidR="00B04689" w:rsidRDefault="00B04689">
            <w:pPr>
              <w:keepNext/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B04689" w:rsidRDefault="00B04689">
            <w:pPr>
              <w:jc w:val="center"/>
              <w:rPr>
                <w:rFonts w:ascii="T_Times NR" w:hAnsi="T_Times NR"/>
                <w:b/>
                <w:szCs w:val="20"/>
              </w:rPr>
            </w:pPr>
            <w:r>
              <w:rPr>
                <w:rFonts w:ascii="T_Times NR" w:hAnsi="T_Times NR"/>
                <w:b/>
                <w:szCs w:val="20"/>
              </w:rPr>
              <w:t xml:space="preserve">ГЛАВА </w:t>
            </w:r>
          </w:p>
          <w:p w:rsidR="00B04689" w:rsidRDefault="00B04689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>
              <w:rPr>
                <w:rFonts w:ascii="T_Times NR" w:hAnsi="T_Times NR"/>
                <w:b/>
                <w:szCs w:val="20"/>
              </w:rPr>
              <w:t>УЗЯКСКОГО СЕЛЬСКОГО ПОСЕЛЕНИЯ ТЮЛЯЧИНСКОГО</w:t>
            </w:r>
            <w:r>
              <w:rPr>
                <w:rFonts w:ascii="T_Times NR" w:hAnsi="T_Times NR"/>
                <w:sz w:val="20"/>
                <w:szCs w:val="20"/>
              </w:rPr>
              <w:t xml:space="preserve"> </w:t>
            </w:r>
          </w:p>
          <w:p w:rsidR="00B04689" w:rsidRDefault="00B04689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>
              <w:rPr>
                <w:rFonts w:ascii="T_Times NR" w:hAnsi="T_Times NR"/>
                <w:b/>
                <w:szCs w:val="20"/>
              </w:rPr>
              <w:t>МУНИЦИПАЛЬНОГО РАЙОНА</w:t>
            </w:r>
          </w:p>
          <w:p w:rsidR="00B04689" w:rsidRDefault="00B04689">
            <w:pPr>
              <w:jc w:val="center"/>
              <w:rPr>
                <w:rFonts w:ascii="T_Times NR" w:hAnsi="T_Times NR"/>
                <w:b/>
                <w:szCs w:val="20"/>
              </w:rPr>
            </w:pPr>
          </w:p>
          <w:p w:rsidR="00B04689" w:rsidRDefault="00B04689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>
              <w:rPr>
                <w:rFonts w:ascii="T_Times NR" w:hAnsi="T_Times NR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_Times NR" w:hAnsi="T_Times NR"/>
                <w:sz w:val="20"/>
                <w:szCs w:val="20"/>
              </w:rPr>
              <w:t>Хазиева</w:t>
            </w:r>
            <w:proofErr w:type="spellEnd"/>
            <w:r>
              <w:rPr>
                <w:rFonts w:ascii="T_Times NR" w:hAnsi="T_Times NR"/>
                <w:sz w:val="20"/>
                <w:szCs w:val="20"/>
              </w:rPr>
              <w:t xml:space="preserve"> ул., д. 8, п. </w:t>
            </w:r>
            <w:proofErr w:type="spellStart"/>
            <w:r>
              <w:rPr>
                <w:rFonts w:ascii="T_Times NR" w:hAnsi="T_Times NR"/>
                <w:sz w:val="20"/>
                <w:szCs w:val="20"/>
              </w:rPr>
              <w:t>Узяк</w:t>
            </w:r>
            <w:proofErr w:type="spellEnd"/>
            <w:r>
              <w:rPr>
                <w:rFonts w:ascii="T_Times NR" w:hAnsi="T_Times NR"/>
                <w:sz w:val="20"/>
                <w:szCs w:val="20"/>
              </w:rPr>
              <w:t>, 422092</w:t>
            </w:r>
          </w:p>
          <w:p w:rsidR="00B04689" w:rsidRDefault="00B04689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>
              <w:rPr>
                <w:rFonts w:ascii="T_Times NR" w:hAnsi="T_Times NR"/>
                <w:sz w:val="20"/>
                <w:szCs w:val="20"/>
              </w:rPr>
              <w:t>тел. (факс): (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843</w:t>
            </w:r>
            <w:r>
              <w:rPr>
                <w:rFonts w:ascii="T_Times NR" w:hAnsi="T_Times NR"/>
                <w:sz w:val="20"/>
                <w:szCs w:val="20"/>
              </w:rPr>
              <w:t>60) 5-22-17,</w:t>
            </w:r>
          </w:p>
          <w:p w:rsidR="00B04689" w:rsidRDefault="00B0468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tt-RU"/>
              </w:rPr>
              <w:t xml:space="preserve">E-mail: </w:t>
            </w:r>
            <w:r>
              <w:rPr>
                <w:sz w:val="20"/>
                <w:szCs w:val="20"/>
                <w:lang w:val="en-US"/>
              </w:rPr>
              <w:fldChar w:fldCharType="begin"/>
            </w:r>
            <w:r>
              <w:rPr>
                <w:sz w:val="20"/>
                <w:szCs w:val="20"/>
                <w:lang w:val="en-US"/>
              </w:rPr>
              <w:instrText xml:space="preserve"> HYPERLINK "mailto:Uzk.Tul@tatar.ru" </w:instrText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rStyle w:val="a4"/>
                <w:sz w:val="20"/>
                <w:szCs w:val="20"/>
                <w:lang w:val="en-US"/>
              </w:rPr>
              <w:t>Uzk.Tul@tatar.ru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0" w:type="dxa"/>
            <w:hideMark/>
          </w:tcPr>
          <w:p w:rsidR="00B04689" w:rsidRDefault="00B04689">
            <w:pPr>
              <w:ind w:left="-142"/>
              <w:jc w:val="center"/>
              <w:rPr>
                <w:rFonts w:ascii="Tatar Pragmatica" w:hAnsi="Tatar Pragmatica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612E6A8" wp14:editId="5E279F5C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B04689" w:rsidRDefault="00B04689">
            <w:pPr>
              <w:keepNext/>
              <w:jc w:val="center"/>
              <w:outlineLvl w:val="0"/>
            </w:pPr>
            <w:r>
              <w:t>ТАТАРСТАН РЕСПУБЛИКАСЫ</w:t>
            </w:r>
          </w:p>
          <w:p w:rsidR="00B04689" w:rsidRDefault="00B04689">
            <w:pPr>
              <w:rPr>
                <w:sz w:val="16"/>
                <w:szCs w:val="16"/>
              </w:rPr>
            </w:pPr>
          </w:p>
          <w:p w:rsidR="00B04689" w:rsidRDefault="00B04689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>
              <w:rPr>
                <w:rFonts w:ascii="T_Times NR" w:hAnsi="T_Times NR"/>
                <w:b/>
                <w:szCs w:val="20"/>
              </w:rPr>
              <w:t xml:space="preserve">ТЕЛӘЧЕ </w:t>
            </w:r>
          </w:p>
          <w:p w:rsidR="00B04689" w:rsidRDefault="00B04689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  <w:lang w:val="tt-RU"/>
              </w:rPr>
            </w:pPr>
            <w:r>
              <w:rPr>
                <w:rFonts w:ascii="T_Times NR" w:hAnsi="T_Times NR"/>
                <w:b/>
                <w:szCs w:val="20"/>
              </w:rPr>
              <w:t>МУНИЦИПАЛЬ РАЙОНЫ</w:t>
            </w:r>
          </w:p>
          <w:p w:rsidR="00B04689" w:rsidRDefault="00B04689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  <w:lang w:val="tt-RU"/>
              </w:rPr>
            </w:pPr>
            <w:r>
              <w:rPr>
                <w:rFonts w:ascii="T_Times NR" w:hAnsi="T_Times NR"/>
                <w:b/>
                <w:szCs w:val="20"/>
                <w:lang w:val="tt-RU"/>
              </w:rPr>
              <w:t xml:space="preserve"> ҮЗӘК АВЫЛ ҖИРЛЕГЕ</w:t>
            </w:r>
          </w:p>
          <w:p w:rsidR="00B04689" w:rsidRDefault="00B04689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  <w:lang w:val="tt-RU"/>
              </w:rPr>
            </w:pPr>
            <w:r>
              <w:rPr>
                <w:rFonts w:ascii="T_Times NR" w:hAnsi="T_Times NR"/>
                <w:b/>
                <w:szCs w:val="20"/>
                <w:lang w:val="tt-RU"/>
              </w:rPr>
              <w:t>БАШЛЫГЫ</w:t>
            </w:r>
          </w:p>
          <w:p w:rsidR="00B04689" w:rsidRDefault="00B04689">
            <w:pPr>
              <w:jc w:val="center"/>
              <w:rPr>
                <w:rFonts w:ascii="T_Times NR" w:hAnsi="T_Times NR"/>
                <w:b/>
                <w:szCs w:val="20"/>
                <w:lang w:val="tt-RU"/>
              </w:rPr>
            </w:pPr>
          </w:p>
          <w:p w:rsidR="00B04689" w:rsidRDefault="00B04689">
            <w:pPr>
              <w:jc w:val="center"/>
              <w:rPr>
                <w:rFonts w:ascii="T_Times NR" w:hAnsi="T_Times NR"/>
                <w:sz w:val="20"/>
                <w:szCs w:val="20"/>
                <w:lang w:val="tt-RU"/>
              </w:rPr>
            </w:pPr>
            <w:r>
              <w:rPr>
                <w:rFonts w:ascii="T_Times NR" w:hAnsi="T_Times NR"/>
                <w:sz w:val="20"/>
                <w:szCs w:val="20"/>
                <w:lang w:val="tt-RU"/>
              </w:rPr>
              <w:t>Хәҗиев ур., 8 нчы йорт, Үзәк бистәсе, 422092</w:t>
            </w:r>
          </w:p>
          <w:p w:rsidR="00B04689" w:rsidRDefault="00B04689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>
              <w:rPr>
                <w:rFonts w:ascii="T_Times NR" w:hAnsi="T_Times NR"/>
                <w:sz w:val="20"/>
                <w:szCs w:val="20"/>
              </w:rPr>
              <w:t>тел. (факс): (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843</w:t>
            </w:r>
            <w:r>
              <w:rPr>
                <w:rFonts w:ascii="T_Times NR" w:hAnsi="T_Times NR"/>
                <w:sz w:val="20"/>
                <w:szCs w:val="20"/>
              </w:rPr>
              <w:t xml:space="preserve">60) 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5</w:t>
            </w:r>
            <w:r>
              <w:rPr>
                <w:rFonts w:ascii="T_Times NR" w:hAnsi="T_Times NR"/>
                <w:sz w:val="20"/>
                <w:szCs w:val="20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22</w:t>
            </w:r>
            <w:r>
              <w:rPr>
                <w:rFonts w:ascii="T_Times NR" w:hAnsi="T_Times NR"/>
                <w:sz w:val="20"/>
                <w:szCs w:val="20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17</w:t>
            </w:r>
            <w:r>
              <w:rPr>
                <w:rFonts w:ascii="T_Times NR" w:hAnsi="T_Times NR"/>
                <w:sz w:val="20"/>
                <w:szCs w:val="20"/>
              </w:rPr>
              <w:t xml:space="preserve">, </w:t>
            </w:r>
          </w:p>
          <w:p w:rsidR="00B04689" w:rsidRDefault="00B0468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>
                <w:rPr>
                  <w:rStyle w:val="a4"/>
                  <w:sz w:val="20"/>
                  <w:szCs w:val="20"/>
                  <w:lang w:val="en-US"/>
                </w:rPr>
                <w:t>Uzk.Tul@tatar.ru</w:t>
              </w:r>
            </w:hyperlink>
          </w:p>
        </w:tc>
      </w:tr>
      <w:tr w:rsidR="00B04689" w:rsidTr="00B04689">
        <w:trPr>
          <w:gridAfter w:val="2"/>
          <w:wAfter w:w="9354" w:type="dxa"/>
          <w:trHeight w:val="214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689" w:rsidRDefault="00B04689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B04689" w:rsidRDefault="00B0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 xml:space="preserve">ОКПО 04311889  ОГРН 1021607154876  </w:t>
            </w:r>
            <w:r>
              <w:rPr>
                <w:sz w:val="20"/>
                <w:szCs w:val="20"/>
              </w:rPr>
              <w:t>ИНН/КПП 1619000431/161901001</w:t>
            </w:r>
          </w:p>
        </w:tc>
      </w:tr>
      <w:tr w:rsidR="00B04689" w:rsidTr="00B04689">
        <w:trPr>
          <w:trHeight w:val="1004"/>
        </w:trPr>
        <w:tc>
          <w:tcPr>
            <w:tcW w:w="1049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04689" w:rsidRDefault="00B04689">
            <w:pPr>
              <w:rPr>
                <w:b/>
                <w:sz w:val="16"/>
                <w:szCs w:val="20"/>
              </w:rPr>
            </w:pPr>
          </w:p>
          <w:tbl>
            <w:tblPr>
              <w:tblW w:w="1023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B04689">
              <w:tc>
                <w:tcPr>
                  <w:tcW w:w="3419" w:type="dxa"/>
                  <w:hideMark/>
                </w:tcPr>
                <w:p w:rsidR="00B04689" w:rsidRDefault="00B04689">
                  <w:pPr>
                    <w:tabs>
                      <w:tab w:val="left" w:pos="6697"/>
                    </w:tabs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 xml:space="preserve">ПОСТАНОВЛЕНИЕ </w:t>
                  </w:r>
                  <w:r>
                    <w:rPr>
                      <w:b/>
                      <w:szCs w:val="20"/>
                    </w:rPr>
                    <w:tab/>
                  </w:r>
                </w:p>
                <w:p w:rsidR="00B04689" w:rsidRDefault="00E55C13" w:rsidP="00B04689">
                  <w:pPr>
                    <w:rPr>
                      <w:b/>
                      <w:sz w:val="16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№ 2</w:t>
                  </w:r>
                </w:p>
              </w:tc>
              <w:tc>
                <w:tcPr>
                  <w:tcW w:w="2848" w:type="dxa"/>
                </w:tcPr>
                <w:p w:rsidR="00B04689" w:rsidRDefault="00B04689">
                  <w:pPr>
                    <w:rPr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B04689" w:rsidRDefault="00B04689">
                  <w:pPr>
                    <w:jc w:val="right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 xml:space="preserve">                                  КАРАР              </w:t>
                  </w:r>
                </w:p>
                <w:p w:rsidR="00B04689" w:rsidRDefault="00B04689">
                  <w:pPr>
                    <w:jc w:val="right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 xml:space="preserve">    «</w:t>
                  </w:r>
                  <w:r w:rsidR="00E82727">
                    <w:rPr>
                      <w:b/>
                      <w:szCs w:val="20"/>
                    </w:rPr>
                    <w:t>26</w:t>
                  </w:r>
                  <w:r>
                    <w:rPr>
                      <w:b/>
                      <w:szCs w:val="20"/>
                    </w:rPr>
                    <w:t xml:space="preserve">» </w:t>
                  </w:r>
                  <w:r w:rsidR="00E82727">
                    <w:rPr>
                      <w:b/>
                      <w:szCs w:val="20"/>
                    </w:rPr>
                    <w:t>январ</w:t>
                  </w:r>
                  <w:r>
                    <w:rPr>
                      <w:b/>
                      <w:szCs w:val="20"/>
                    </w:rPr>
                    <w:t>я 201</w:t>
                  </w:r>
                  <w:r w:rsidR="00E82727">
                    <w:rPr>
                      <w:b/>
                      <w:szCs w:val="20"/>
                    </w:rPr>
                    <w:t>8</w:t>
                  </w:r>
                  <w:r>
                    <w:rPr>
                      <w:b/>
                      <w:szCs w:val="20"/>
                    </w:rPr>
                    <w:t xml:space="preserve"> г.</w:t>
                  </w:r>
                </w:p>
                <w:p w:rsidR="00B04689" w:rsidRDefault="00B04689">
                  <w:pPr>
                    <w:jc w:val="right"/>
                    <w:rPr>
                      <w:b/>
                      <w:szCs w:val="20"/>
                    </w:rPr>
                  </w:pPr>
                </w:p>
              </w:tc>
            </w:tr>
          </w:tbl>
          <w:p w:rsidR="00B04689" w:rsidRDefault="00B04689">
            <w:pPr>
              <w:rPr>
                <w:b/>
                <w:szCs w:val="20"/>
              </w:rPr>
            </w:pPr>
          </w:p>
        </w:tc>
        <w:tc>
          <w:tcPr>
            <w:tcW w:w="4677" w:type="dxa"/>
          </w:tcPr>
          <w:p w:rsidR="00B04689" w:rsidRDefault="00B04689">
            <w:pPr>
              <w:rPr>
                <w:rFonts w:ascii="Tatar Pragmatica" w:hAnsi="Tatar Pragmatica"/>
                <w:b/>
                <w:szCs w:val="20"/>
              </w:rPr>
            </w:pPr>
          </w:p>
        </w:tc>
        <w:tc>
          <w:tcPr>
            <w:tcW w:w="4677" w:type="dxa"/>
          </w:tcPr>
          <w:p w:rsidR="00B04689" w:rsidRDefault="00B04689">
            <w:pPr>
              <w:jc w:val="right"/>
              <w:rPr>
                <w:b/>
                <w:sz w:val="16"/>
                <w:szCs w:val="20"/>
              </w:rPr>
            </w:pPr>
          </w:p>
          <w:p w:rsidR="00B04689" w:rsidRDefault="00B0468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                 БОЕРЫК              </w:t>
            </w:r>
          </w:p>
          <w:p w:rsidR="00B04689" w:rsidRDefault="00B0468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«____»_____________ 2013 г.</w:t>
            </w:r>
          </w:p>
          <w:p w:rsidR="00B04689" w:rsidRDefault="00B04689">
            <w:pPr>
              <w:jc w:val="right"/>
              <w:rPr>
                <w:b/>
                <w:szCs w:val="20"/>
              </w:rPr>
            </w:pPr>
          </w:p>
        </w:tc>
      </w:tr>
    </w:tbl>
    <w:p w:rsidR="00E55C13" w:rsidRPr="00E55C13" w:rsidRDefault="00E55C13" w:rsidP="00E55C13">
      <w:pPr>
        <w:jc w:val="center"/>
        <w:rPr>
          <w:b/>
          <w:sz w:val="28"/>
          <w:szCs w:val="28"/>
        </w:rPr>
      </w:pPr>
      <w:r w:rsidRPr="00E55C13">
        <w:rPr>
          <w:b/>
          <w:sz w:val="28"/>
          <w:szCs w:val="28"/>
        </w:rPr>
        <w:t xml:space="preserve">Об утверждении  плана мероприятий по профилактики терроризма и экстремизма в </w:t>
      </w:r>
      <w:proofErr w:type="spellStart"/>
      <w:r>
        <w:rPr>
          <w:b/>
          <w:sz w:val="28"/>
          <w:szCs w:val="28"/>
        </w:rPr>
        <w:t>Узяк</w:t>
      </w:r>
      <w:r w:rsidRPr="00E55C13">
        <w:rPr>
          <w:b/>
          <w:sz w:val="28"/>
          <w:szCs w:val="28"/>
        </w:rPr>
        <w:t>ском</w:t>
      </w:r>
      <w:proofErr w:type="spellEnd"/>
      <w:r w:rsidRPr="00E55C13">
        <w:rPr>
          <w:b/>
          <w:sz w:val="28"/>
          <w:szCs w:val="28"/>
        </w:rPr>
        <w:t xml:space="preserve"> сельском поселении Тюлячинского муниципального района Республики Татарстан на </w:t>
      </w:r>
      <w:r>
        <w:rPr>
          <w:b/>
          <w:sz w:val="28"/>
          <w:szCs w:val="28"/>
        </w:rPr>
        <w:t>201</w:t>
      </w:r>
      <w:r w:rsidR="00E82727">
        <w:rPr>
          <w:b/>
          <w:sz w:val="28"/>
          <w:szCs w:val="28"/>
        </w:rPr>
        <w:t>8</w:t>
      </w:r>
      <w:r w:rsidRPr="00E55C13">
        <w:rPr>
          <w:b/>
          <w:sz w:val="28"/>
          <w:szCs w:val="28"/>
        </w:rPr>
        <w:t xml:space="preserve"> год.</w:t>
      </w:r>
    </w:p>
    <w:p w:rsidR="00E55C13" w:rsidRPr="00E55C13" w:rsidRDefault="00E55C13" w:rsidP="00E55C13">
      <w:pPr>
        <w:jc w:val="center"/>
        <w:rPr>
          <w:sz w:val="28"/>
          <w:szCs w:val="28"/>
        </w:rPr>
      </w:pPr>
    </w:p>
    <w:p w:rsidR="00E55C13" w:rsidRPr="00E55C13" w:rsidRDefault="00E55C13" w:rsidP="00E55C13">
      <w:pPr>
        <w:rPr>
          <w:sz w:val="28"/>
          <w:szCs w:val="28"/>
        </w:rPr>
      </w:pPr>
    </w:p>
    <w:p w:rsidR="00E55C13" w:rsidRPr="00E55C13" w:rsidRDefault="00E55C13" w:rsidP="00E55C13">
      <w:pPr>
        <w:ind w:left="-600"/>
        <w:jc w:val="both"/>
        <w:rPr>
          <w:sz w:val="28"/>
          <w:szCs w:val="28"/>
        </w:rPr>
      </w:pPr>
      <w:r w:rsidRPr="00E55C13">
        <w:rPr>
          <w:sz w:val="28"/>
          <w:szCs w:val="28"/>
        </w:rPr>
        <w:t xml:space="preserve">            </w:t>
      </w:r>
      <w:proofErr w:type="gramStart"/>
      <w:r w:rsidRPr="00E55C13">
        <w:rPr>
          <w:sz w:val="28"/>
          <w:szCs w:val="28"/>
        </w:rPr>
        <w:t>В соответствии Федеральным законом от 06.07.2016 года № 374-ФЗ « О внесении изменений в Федеральный закон «О противодействии терроризму», Федеральным законом от 25.07.2002 года № 114-ФЗ «О противодействии экстремистской деятельности» Федеральным законом от 26.09.1997 года № 125-ФЗ « О свободе совести и религиозных объединениях», постановления Исполнительного комитета Тюлячинского муниципального Республики Татарстан от 2</w:t>
      </w:r>
      <w:r w:rsidR="00E82727">
        <w:rPr>
          <w:sz w:val="28"/>
          <w:szCs w:val="28"/>
        </w:rPr>
        <w:t>2</w:t>
      </w:r>
      <w:r w:rsidRPr="00E55C13">
        <w:rPr>
          <w:sz w:val="28"/>
          <w:szCs w:val="28"/>
        </w:rPr>
        <w:t xml:space="preserve"> </w:t>
      </w:r>
      <w:r w:rsidR="007A16A5">
        <w:rPr>
          <w:sz w:val="28"/>
          <w:szCs w:val="28"/>
        </w:rPr>
        <w:t>декабря</w:t>
      </w:r>
      <w:r w:rsidRPr="00E55C13">
        <w:rPr>
          <w:sz w:val="28"/>
          <w:szCs w:val="28"/>
        </w:rPr>
        <w:t xml:space="preserve"> 2017 г. № </w:t>
      </w:r>
      <w:r w:rsidR="007A16A5">
        <w:rPr>
          <w:sz w:val="28"/>
          <w:szCs w:val="28"/>
        </w:rPr>
        <w:t>791</w:t>
      </w:r>
      <w:r w:rsidRPr="00E55C13">
        <w:rPr>
          <w:sz w:val="28"/>
          <w:szCs w:val="28"/>
        </w:rPr>
        <w:t xml:space="preserve"> «  Профилактика терроризма и экстремизма в </w:t>
      </w:r>
      <w:proofErr w:type="spellStart"/>
      <w:r w:rsidRPr="00E55C13">
        <w:rPr>
          <w:sz w:val="28"/>
          <w:szCs w:val="28"/>
        </w:rPr>
        <w:t>Тюлячинском</w:t>
      </w:r>
      <w:proofErr w:type="spellEnd"/>
      <w:r w:rsidRPr="00E55C13">
        <w:rPr>
          <w:sz w:val="28"/>
          <w:szCs w:val="28"/>
        </w:rPr>
        <w:t xml:space="preserve"> муниципальном районе</w:t>
      </w:r>
      <w:proofErr w:type="gramEnd"/>
      <w:r w:rsidRPr="00E55C13">
        <w:rPr>
          <w:sz w:val="28"/>
          <w:szCs w:val="28"/>
        </w:rPr>
        <w:t xml:space="preserve"> на 201</w:t>
      </w:r>
      <w:r w:rsidR="004E1BA7">
        <w:rPr>
          <w:sz w:val="28"/>
          <w:szCs w:val="28"/>
        </w:rPr>
        <w:t>8</w:t>
      </w:r>
      <w:r w:rsidRPr="00E55C13">
        <w:rPr>
          <w:sz w:val="28"/>
          <w:szCs w:val="28"/>
        </w:rPr>
        <w:t>-20</w:t>
      </w:r>
      <w:r w:rsidR="004E1BA7">
        <w:rPr>
          <w:sz w:val="28"/>
          <w:szCs w:val="28"/>
        </w:rPr>
        <w:t>20</w:t>
      </w:r>
      <w:r w:rsidRPr="00E55C13">
        <w:rPr>
          <w:sz w:val="28"/>
          <w:szCs w:val="28"/>
        </w:rPr>
        <w:t xml:space="preserve"> годы» </w:t>
      </w:r>
    </w:p>
    <w:p w:rsidR="00E55C13" w:rsidRPr="00E55C13" w:rsidRDefault="00E55C13" w:rsidP="00E55C13">
      <w:pPr>
        <w:ind w:left="-600"/>
        <w:jc w:val="both"/>
        <w:rPr>
          <w:sz w:val="28"/>
          <w:szCs w:val="28"/>
        </w:rPr>
      </w:pPr>
    </w:p>
    <w:p w:rsidR="00E55C13" w:rsidRPr="00E55C13" w:rsidRDefault="00E55C13" w:rsidP="00E55C13">
      <w:pPr>
        <w:ind w:left="-600"/>
        <w:jc w:val="both"/>
        <w:rPr>
          <w:b/>
          <w:sz w:val="28"/>
          <w:szCs w:val="28"/>
        </w:rPr>
      </w:pPr>
      <w:r w:rsidRPr="00E55C13">
        <w:rPr>
          <w:sz w:val="28"/>
          <w:szCs w:val="28"/>
        </w:rPr>
        <w:t xml:space="preserve">                                              </w:t>
      </w:r>
      <w:r w:rsidRPr="00E55C13">
        <w:rPr>
          <w:b/>
          <w:sz w:val="28"/>
          <w:szCs w:val="28"/>
        </w:rPr>
        <w:t>ПОСТАНОВЛЯЮ:</w:t>
      </w:r>
    </w:p>
    <w:p w:rsidR="00E55C13" w:rsidRPr="00E55C13" w:rsidRDefault="00E55C13" w:rsidP="00E55C13">
      <w:pPr>
        <w:ind w:left="-600"/>
        <w:jc w:val="both"/>
        <w:rPr>
          <w:b/>
          <w:sz w:val="28"/>
          <w:szCs w:val="28"/>
        </w:rPr>
      </w:pPr>
    </w:p>
    <w:p w:rsidR="00E55C13" w:rsidRPr="00E55C13" w:rsidRDefault="00E55C13" w:rsidP="00E55C13">
      <w:pPr>
        <w:ind w:left="-600"/>
        <w:jc w:val="both"/>
        <w:rPr>
          <w:sz w:val="28"/>
          <w:szCs w:val="28"/>
        </w:rPr>
      </w:pPr>
      <w:r w:rsidRPr="00E55C13">
        <w:rPr>
          <w:sz w:val="28"/>
          <w:szCs w:val="28"/>
        </w:rPr>
        <w:t xml:space="preserve">        1.  Утвердить план мероприятий по профилактики терроризма и экстремизма  в </w:t>
      </w:r>
      <w:proofErr w:type="spellStart"/>
      <w:r>
        <w:rPr>
          <w:sz w:val="28"/>
          <w:szCs w:val="28"/>
        </w:rPr>
        <w:t>Узяк</w:t>
      </w:r>
      <w:r w:rsidRPr="00E55C13">
        <w:rPr>
          <w:sz w:val="28"/>
          <w:szCs w:val="28"/>
        </w:rPr>
        <w:t>ском</w:t>
      </w:r>
      <w:proofErr w:type="spellEnd"/>
      <w:r w:rsidRPr="00E55C13">
        <w:rPr>
          <w:sz w:val="28"/>
          <w:szCs w:val="28"/>
        </w:rPr>
        <w:t xml:space="preserve"> сельском </w:t>
      </w:r>
      <w:proofErr w:type="gramStart"/>
      <w:r w:rsidRPr="00E55C13">
        <w:rPr>
          <w:sz w:val="28"/>
          <w:szCs w:val="28"/>
        </w:rPr>
        <w:t>поселении</w:t>
      </w:r>
      <w:proofErr w:type="gramEnd"/>
      <w:r w:rsidRPr="00E55C13">
        <w:rPr>
          <w:sz w:val="28"/>
          <w:szCs w:val="28"/>
        </w:rPr>
        <w:t xml:space="preserve"> Тюлячинского муниципального района Республики Татарстан на 201</w:t>
      </w:r>
      <w:r w:rsidR="007A16A5">
        <w:rPr>
          <w:sz w:val="28"/>
          <w:szCs w:val="28"/>
        </w:rPr>
        <w:t>8</w:t>
      </w:r>
      <w:r w:rsidRPr="00E55C13">
        <w:rPr>
          <w:sz w:val="28"/>
          <w:szCs w:val="28"/>
        </w:rPr>
        <w:t xml:space="preserve"> год согласно приложению.</w:t>
      </w:r>
    </w:p>
    <w:p w:rsidR="00E55C13" w:rsidRDefault="00E55C13" w:rsidP="00E55C13">
      <w:pPr>
        <w:ind w:left="-600"/>
        <w:jc w:val="both"/>
        <w:rPr>
          <w:sz w:val="28"/>
          <w:szCs w:val="28"/>
        </w:rPr>
      </w:pPr>
      <w:r w:rsidRPr="00E55C13">
        <w:rPr>
          <w:sz w:val="28"/>
          <w:szCs w:val="28"/>
        </w:rPr>
        <w:t xml:space="preserve">       2. Обнародовать настоящее постановление на информационных стендах, а также разместить на официальном сайте </w:t>
      </w:r>
      <w:proofErr w:type="spellStart"/>
      <w:r>
        <w:rPr>
          <w:sz w:val="28"/>
          <w:szCs w:val="28"/>
        </w:rPr>
        <w:t>Узяк</w:t>
      </w:r>
      <w:r w:rsidRPr="00E55C13">
        <w:rPr>
          <w:sz w:val="28"/>
          <w:szCs w:val="28"/>
        </w:rPr>
        <w:t>ского</w:t>
      </w:r>
      <w:proofErr w:type="spellEnd"/>
      <w:r w:rsidRPr="00E55C13">
        <w:rPr>
          <w:sz w:val="28"/>
          <w:szCs w:val="28"/>
        </w:rPr>
        <w:t xml:space="preserve"> сельского поселения Тюлячинского муниципального района Республики Татарстан сети « Интернет». </w:t>
      </w:r>
      <w:r>
        <w:rPr>
          <w:sz w:val="28"/>
          <w:szCs w:val="28"/>
        </w:rPr>
        <w:t xml:space="preserve">  </w:t>
      </w:r>
    </w:p>
    <w:p w:rsidR="00B04689" w:rsidRDefault="00E55C13" w:rsidP="00E55C13">
      <w:pPr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55C13">
        <w:rPr>
          <w:sz w:val="28"/>
          <w:szCs w:val="28"/>
        </w:rPr>
        <w:t xml:space="preserve">3. </w:t>
      </w:r>
      <w:proofErr w:type="gramStart"/>
      <w:r w:rsidRPr="00E55C13">
        <w:rPr>
          <w:sz w:val="28"/>
          <w:szCs w:val="28"/>
        </w:rPr>
        <w:t>Контроль за</w:t>
      </w:r>
      <w:proofErr w:type="gramEnd"/>
      <w:r w:rsidRPr="00E55C13">
        <w:rPr>
          <w:sz w:val="28"/>
          <w:szCs w:val="28"/>
        </w:rPr>
        <w:t xml:space="preserve">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04689" w:rsidRPr="00B04689" w:rsidRDefault="00B04689" w:rsidP="00B04689">
      <w:pPr>
        <w:spacing w:line="28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В.Н.Котников</w:t>
      </w:r>
      <w:proofErr w:type="spellEnd"/>
    </w:p>
    <w:p w:rsidR="00B04689" w:rsidRPr="00B04689" w:rsidRDefault="00B04689" w:rsidP="00B04689">
      <w:pPr>
        <w:tabs>
          <w:tab w:val="left" w:pos="2880"/>
        </w:tabs>
        <w:spacing w:line="280" w:lineRule="atLeast"/>
        <w:rPr>
          <w:sz w:val="28"/>
          <w:szCs w:val="28"/>
        </w:rPr>
      </w:pPr>
    </w:p>
    <w:p w:rsidR="00293C9F" w:rsidRDefault="008354A9" w:rsidP="00293C9F">
      <w:pPr>
        <w:shd w:val="clear" w:color="auto" w:fill="FFFFFF"/>
        <w:tabs>
          <w:tab w:val="left" w:pos="10575"/>
        </w:tabs>
        <w:spacing w:line="3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</w:t>
      </w:r>
      <w:r w:rsidR="00E55C13">
        <w:rPr>
          <w:b/>
          <w:bCs/>
          <w:sz w:val="28"/>
          <w:szCs w:val="28"/>
        </w:rPr>
        <w:t xml:space="preserve">   </w:t>
      </w:r>
    </w:p>
    <w:p w:rsidR="00293C9F" w:rsidRDefault="00293C9F" w:rsidP="00293C9F">
      <w:pPr>
        <w:shd w:val="clear" w:color="auto" w:fill="FFFFFF"/>
        <w:tabs>
          <w:tab w:val="left" w:pos="10575"/>
        </w:tabs>
        <w:spacing w:line="360" w:lineRule="atLeast"/>
        <w:rPr>
          <w:b/>
          <w:bCs/>
          <w:sz w:val="28"/>
          <w:szCs w:val="28"/>
        </w:rPr>
      </w:pPr>
    </w:p>
    <w:p w:rsidR="00293C9F" w:rsidRDefault="00293C9F" w:rsidP="00293C9F">
      <w:pPr>
        <w:shd w:val="clear" w:color="auto" w:fill="FFFFFF"/>
        <w:tabs>
          <w:tab w:val="left" w:pos="10575"/>
        </w:tabs>
        <w:spacing w:line="360" w:lineRule="atLeast"/>
        <w:rPr>
          <w:b/>
          <w:bCs/>
          <w:sz w:val="28"/>
          <w:szCs w:val="28"/>
        </w:rPr>
      </w:pPr>
    </w:p>
    <w:p w:rsidR="00293C9F" w:rsidRDefault="00293C9F" w:rsidP="00293C9F">
      <w:pPr>
        <w:shd w:val="clear" w:color="auto" w:fill="FFFFFF"/>
        <w:tabs>
          <w:tab w:val="left" w:pos="10575"/>
        </w:tabs>
        <w:spacing w:line="360" w:lineRule="atLeast"/>
        <w:rPr>
          <w:b/>
          <w:bCs/>
          <w:sz w:val="28"/>
          <w:szCs w:val="28"/>
        </w:rPr>
      </w:pPr>
    </w:p>
    <w:p w:rsidR="00E55C13" w:rsidRDefault="00C2232B" w:rsidP="00293C9F">
      <w:pPr>
        <w:shd w:val="clear" w:color="auto" w:fill="FFFFFF"/>
        <w:tabs>
          <w:tab w:val="left" w:pos="10575"/>
        </w:tabs>
        <w:spacing w:line="3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E55C13" w:rsidRPr="00E55C13">
        <w:rPr>
          <w:b/>
          <w:bCs/>
          <w:sz w:val="28"/>
          <w:szCs w:val="28"/>
        </w:rPr>
        <w:t>Утверждено</w:t>
      </w:r>
    </w:p>
    <w:p w:rsidR="00E55C13" w:rsidRDefault="00E55C13" w:rsidP="00E55C13">
      <w:pPr>
        <w:shd w:val="clear" w:color="auto" w:fill="FFFFFF"/>
        <w:tabs>
          <w:tab w:val="left" w:pos="10575"/>
        </w:tabs>
        <w:spacing w:line="360" w:lineRule="atLeast"/>
        <w:ind w:left="10348" w:hanging="103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E55C13">
        <w:rPr>
          <w:b/>
          <w:bCs/>
          <w:sz w:val="28"/>
          <w:szCs w:val="28"/>
        </w:rPr>
        <w:t>Постановлением Главы</w:t>
      </w:r>
    </w:p>
    <w:p w:rsidR="00E55C13" w:rsidRDefault="00E55C13" w:rsidP="00E55C13">
      <w:pPr>
        <w:shd w:val="clear" w:color="auto" w:fill="FFFFFF"/>
        <w:tabs>
          <w:tab w:val="left" w:pos="10575"/>
        </w:tabs>
        <w:spacing w:line="3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Узяк</w:t>
      </w:r>
      <w:r w:rsidRPr="00E55C13">
        <w:rPr>
          <w:b/>
          <w:bCs/>
          <w:sz w:val="28"/>
          <w:szCs w:val="28"/>
        </w:rPr>
        <w:t>ского</w:t>
      </w:r>
      <w:proofErr w:type="spellEnd"/>
      <w:r w:rsidRPr="00E55C13">
        <w:rPr>
          <w:b/>
          <w:bCs/>
          <w:sz w:val="28"/>
          <w:szCs w:val="28"/>
        </w:rPr>
        <w:t xml:space="preserve"> сельского поселения</w:t>
      </w:r>
    </w:p>
    <w:p w:rsidR="00E55C13" w:rsidRDefault="00E55C13" w:rsidP="00E55C13">
      <w:pPr>
        <w:shd w:val="clear" w:color="auto" w:fill="FFFFFF"/>
        <w:tabs>
          <w:tab w:val="left" w:pos="10575"/>
        </w:tabs>
        <w:spacing w:line="3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E55C13">
        <w:rPr>
          <w:b/>
          <w:bCs/>
          <w:sz w:val="28"/>
          <w:szCs w:val="28"/>
        </w:rPr>
        <w:t xml:space="preserve">Тюлячинского муниципального </w:t>
      </w:r>
    </w:p>
    <w:p w:rsidR="00E55C13" w:rsidRDefault="00E55C13" w:rsidP="00E55C13">
      <w:pPr>
        <w:shd w:val="clear" w:color="auto" w:fill="FFFFFF"/>
        <w:tabs>
          <w:tab w:val="left" w:pos="10575"/>
        </w:tabs>
        <w:spacing w:line="3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р</w:t>
      </w:r>
      <w:r w:rsidRPr="00E55C13">
        <w:rPr>
          <w:b/>
          <w:bCs/>
          <w:sz w:val="28"/>
          <w:szCs w:val="28"/>
        </w:rPr>
        <w:t>айона</w:t>
      </w:r>
      <w:r>
        <w:rPr>
          <w:b/>
          <w:bCs/>
          <w:sz w:val="28"/>
          <w:szCs w:val="28"/>
        </w:rPr>
        <w:t xml:space="preserve"> </w:t>
      </w:r>
      <w:r w:rsidRPr="00E55C13">
        <w:rPr>
          <w:b/>
          <w:bCs/>
          <w:sz w:val="28"/>
          <w:szCs w:val="28"/>
        </w:rPr>
        <w:t>Республики Татарстан</w:t>
      </w:r>
    </w:p>
    <w:p w:rsidR="00E55C13" w:rsidRPr="00E55C13" w:rsidRDefault="00E55C13" w:rsidP="00E55C13">
      <w:pPr>
        <w:shd w:val="clear" w:color="auto" w:fill="FFFFFF"/>
        <w:tabs>
          <w:tab w:val="left" w:pos="10575"/>
        </w:tabs>
        <w:spacing w:line="3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E55C13">
        <w:rPr>
          <w:b/>
          <w:bCs/>
          <w:sz w:val="28"/>
          <w:szCs w:val="28"/>
        </w:rPr>
        <w:t xml:space="preserve">от « </w:t>
      </w:r>
      <w:r w:rsidR="004E1BA7">
        <w:rPr>
          <w:b/>
          <w:bCs/>
          <w:sz w:val="28"/>
          <w:szCs w:val="28"/>
        </w:rPr>
        <w:t>26</w:t>
      </w:r>
      <w:r w:rsidRPr="00E55C13">
        <w:rPr>
          <w:b/>
          <w:bCs/>
          <w:sz w:val="28"/>
          <w:szCs w:val="28"/>
        </w:rPr>
        <w:t xml:space="preserve"> » </w:t>
      </w:r>
      <w:r w:rsidR="004E1BA7">
        <w:rPr>
          <w:b/>
          <w:bCs/>
          <w:sz w:val="28"/>
          <w:szCs w:val="28"/>
        </w:rPr>
        <w:t>январ</w:t>
      </w:r>
      <w:r w:rsidRPr="00E55C13">
        <w:rPr>
          <w:b/>
          <w:bCs/>
          <w:sz w:val="28"/>
          <w:szCs w:val="28"/>
        </w:rPr>
        <w:t>я 201</w:t>
      </w:r>
      <w:r w:rsidR="004E1BA7">
        <w:rPr>
          <w:b/>
          <w:bCs/>
          <w:sz w:val="28"/>
          <w:szCs w:val="28"/>
        </w:rPr>
        <w:t>8</w:t>
      </w:r>
      <w:r w:rsidRPr="00E55C13">
        <w:rPr>
          <w:b/>
          <w:bCs/>
          <w:sz w:val="28"/>
          <w:szCs w:val="28"/>
        </w:rPr>
        <w:t xml:space="preserve"> г. № 2</w:t>
      </w:r>
    </w:p>
    <w:p w:rsidR="00E55C13" w:rsidRPr="00E55C13" w:rsidRDefault="00E55C13" w:rsidP="00E55C13">
      <w:pPr>
        <w:shd w:val="clear" w:color="auto" w:fill="FFFFFF"/>
        <w:tabs>
          <w:tab w:val="left" w:pos="10575"/>
        </w:tabs>
        <w:spacing w:line="360" w:lineRule="atLeast"/>
        <w:rPr>
          <w:b/>
          <w:bCs/>
          <w:sz w:val="28"/>
          <w:szCs w:val="28"/>
        </w:rPr>
      </w:pPr>
    </w:p>
    <w:p w:rsidR="00E55C13" w:rsidRDefault="00E55C13" w:rsidP="00E55C13">
      <w:pPr>
        <w:shd w:val="clear" w:color="auto" w:fill="FFFFFF"/>
        <w:tabs>
          <w:tab w:val="left" w:pos="10575"/>
        </w:tabs>
        <w:spacing w:line="360" w:lineRule="atLeast"/>
        <w:rPr>
          <w:b/>
          <w:bCs/>
          <w:sz w:val="28"/>
          <w:szCs w:val="28"/>
        </w:rPr>
      </w:pPr>
    </w:p>
    <w:p w:rsidR="00E55C13" w:rsidRPr="00E55C13" w:rsidRDefault="00E55C13" w:rsidP="00E55C13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Pr="00E55C13">
        <w:rPr>
          <w:b/>
          <w:bCs/>
          <w:sz w:val="28"/>
          <w:szCs w:val="28"/>
        </w:rPr>
        <w:t>План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  <w:r w:rsidRPr="00E55C13">
        <w:rPr>
          <w:b/>
          <w:bCs/>
          <w:sz w:val="28"/>
          <w:szCs w:val="28"/>
        </w:rPr>
        <w:t xml:space="preserve"> мероприятий по профилактики терроризма и экстремизма в </w:t>
      </w:r>
      <w:proofErr w:type="spellStart"/>
      <w:r w:rsidR="00D06E2E">
        <w:rPr>
          <w:b/>
          <w:bCs/>
          <w:sz w:val="28"/>
          <w:szCs w:val="28"/>
        </w:rPr>
        <w:t>Узяк</w:t>
      </w:r>
      <w:r w:rsidRPr="00E55C13">
        <w:rPr>
          <w:b/>
          <w:bCs/>
          <w:sz w:val="28"/>
          <w:szCs w:val="28"/>
        </w:rPr>
        <w:t>ском</w:t>
      </w:r>
      <w:proofErr w:type="spellEnd"/>
      <w:r w:rsidRPr="00E55C13">
        <w:rPr>
          <w:b/>
          <w:bCs/>
          <w:sz w:val="28"/>
          <w:szCs w:val="28"/>
        </w:rPr>
        <w:t xml:space="preserve"> сельском </w:t>
      </w:r>
      <w:proofErr w:type="gramStart"/>
      <w:r w:rsidRPr="00E55C13">
        <w:rPr>
          <w:b/>
          <w:bCs/>
          <w:sz w:val="28"/>
          <w:szCs w:val="28"/>
        </w:rPr>
        <w:t>поселении</w:t>
      </w:r>
      <w:proofErr w:type="gramEnd"/>
      <w:r w:rsidRPr="00E55C13">
        <w:rPr>
          <w:b/>
          <w:bCs/>
          <w:sz w:val="28"/>
          <w:szCs w:val="28"/>
        </w:rPr>
        <w:t xml:space="preserve"> Тюлячинского муниципального района Республики Татарстан на 201</w:t>
      </w:r>
      <w:r w:rsidR="004E1BA7">
        <w:rPr>
          <w:b/>
          <w:bCs/>
          <w:sz w:val="28"/>
          <w:szCs w:val="28"/>
        </w:rPr>
        <w:t>8</w:t>
      </w:r>
      <w:r w:rsidRPr="00E55C13">
        <w:rPr>
          <w:b/>
          <w:bCs/>
          <w:sz w:val="28"/>
          <w:szCs w:val="28"/>
        </w:rPr>
        <w:t xml:space="preserve"> год</w:t>
      </w:r>
      <w:r w:rsidR="00D06E2E">
        <w:rPr>
          <w:b/>
          <w:bCs/>
          <w:sz w:val="28"/>
          <w:szCs w:val="28"/>
        </w:rPr>
        <w:t>.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Муниципальное образование «</w:t>
      </w:r>
      <w:proofErr w:type="spellStart"/>
      <w:r w:rsidR="00D06E2E">
        <w:rPr>
          <w:bCs/>
          <w:sz w:val="28"/>
          <w:szCs w:val="28"/>
        </w:rPr>
        <w:t>Узяк</w:t>
      </w:r>
      <w:r w:rsidRPr="00E55C13">
        <w:rPr>
          <w:bCs/>
          <w:sz w:val="28"/>
          <w:szCs w:val="28"/>
        </w:rPr>
        <w:t>ское</w:t>
      </w:r>
      <w:proofErr w:type="spellEnd"/>
      <w:r w:rsidRPr="00E55C13">
        <w:rPr>
          <w:bCs/>
          <w:sz w:val="28"/>
          <w:szCs w:val="28"/>
        </w:rPr>
        <w:t xml:space="preserve"> сельское поселение Тюлячинского муниципального района Республики Татарстан» образовано в соответстви</w:t>
      </w:r>
      <w:r w:rsidR="00C2232B">
        <w:rPr>
          <w:bCs/>
          <w:sz w:val="28"/>
          <w:szCs w:val="28"/>
        </w:rPr>
        <w:t>е</w:t>
      </w:r>
      <w:r w:rsidRPr="00E55C13">
        <w:rPr>
          <w:bCs/>
          <w:sz w:val="28"/>
          <w:szCs w:val="28"/>
        </w:rPr>
        <w:t xml:space="preserve"> с Уставом </w:t>
      </w:r>
      <w:proofErr w:type="spellStart"/>
      <w:r w:rsidR="00D06E2E">
        <w:rPr>
          <w:bCs/>
          <w:sz w:val="28"/>
          <w:szCs w:val="28"/>
        </w:rPr>
        <w:t>Узяк</w:t>
      </w:r>
      <w:r w:rsidRPr="00E55C13">
        <w:rPr>
          <w:bCs/>
          <w:sz w:val="28"/>
          <w:szCs w:val="28"/>
        </w:rPr>
        <w:t>ского</w:t>
      </w:r>
      <w:proofErr w:type="spellEnd"/>
      <w:r w:rsidRPr="00E55C13">
        <w:rPr>
          <w:bCs/>
          <w:sz w:val="28"/>
          <w:szCs w:val="28"/>
        </w:rPr>
        <w:t xml:space="preserve"> сельского поселения  и наделено статусом  муниципального образования. В сельское поселение входят следующие населенные пункты: </w:t>
      </w:r>
      <w:proofErr w:type="spellStart"/>
      <w:r w:rsidR="00D06E2E">
        <w:rPr>
          <w:bCs/>
          <w:sz w:val="28"/>
          <w:szCs w:val="28"/>
        </w:rPr>
        <w:t>пос</w:t>
      </w:r>
      <w:proofErr w:type="gramStart"/>
      <w:r w:rsidR="00D06E2E">
        <w:rPr>
          <w:bCs/>
          <w:sz w:val="28"/>
          <w:szCs w:val="28"/>
        </w:rPr>
        <w:t>.У</w:t>
      </w:r>
      <w:proofErr w:type="gramEnd"/>
      <w:r w:rsidR="00D06E2E">
        <w:rPr>
          <w:bCs/>
          <w:sz w:val="28"/>
          <w:szCs w:val="28"/>
        </w:rPr>
        <w:t>зяк</w:t>
      </w:r>
      <w:proofErr w:type="spellEnd"/>
      <w:r w:rsidR="00D06E2E">
        <w:rPr>
          <w:bCs/>
          <w:sz w:val="28"/>
          <w:szCs w:val="28"/>
        </w:rPr>
        <w:t xml:space="preserve">, </w:t>
      </w:r>
      <w:r w:rsidRPr="00E55C13">
        <w:rPr>
          <w:bCs/>
          <w:sz w:val="28"/>
          <w:szCs w:val="28"/>
        </w:rPr>
        <w:t xml:space="preserve">село </w:t>
      </w:r>
      <w:proofErr w:type="spellStart"/>
      <w:r w:rsidR="00D06E2E">
        <w:rPr>
          <w:bCs/>
          <w:sz w:val="28"/>
          <w:szCs w:val="28"/>
        </w:rPr>
        <w:t>Сауш</w:t>
      </w:r>
      <w:proofErr w:type="spellEnd"/>
      <w:r w:rsidRPr="00E55C13">
        <w:rPr>
          <w:bCs/>
          <w:sz w:val="28"/>
          <w:szCs w:val="28"/>
        </w:rPr>
        <w:t xml:space="preserve">, деревня </w:t>
      </w:r>
      <w:r w:rsidR="00D06E2E">
        <w:rPr>
          <w:bCs/>
          <w:sz w:val="28"/>
          <w:szCs w:val="28"/>
        </w:rPr>
        <w:t>Алга</w:t>
      </w:r>
      <w:r w:rsidRPr="00E55C13">
        <w:rPr>
          <w:bCs/>
          <w:sz w:val="28"/>
          <w:szCs w:val="28"/>
        </w:rPr>
        <w:t xml:space="preserve">, </w:t>
      </w:r>
      <w:proofErr w:type="spellStart"/>
      <w:r w:rsidR="00D06E2E">
        <w:rPr>
          <w:bCs/>
          <w:sz w:val="28"/>
          <w:szCs w:val="28"/>
        </w:rPr>
        <w:t>пос.Петровский</w:t>
      </w:r>
      <w:proofErr w:type="spellEnd"/>
      <w:r w:rsidR="00D06E2E">
        <w:rPr>
          <w:bCs/>
          <w:sz w:val="28"/>
          <w:szCs w:val="28"/>
        </w:rPr>
        <w:t xml:space="preserve">, село </w:t>
      </w:r>
      <w:proofErr w:type="spellStart"/>
      <w:r w:rsidR="00D06E2E">
        <w:rPr>
          <w:bCs/>
          <w:sz w:val="28"/>
          <w:szCs w:val="28"/>
        </w:rPr>
        <w:t>Шармаши</w:t>
      </w:r>
      <w:proofErr w:type="spellEnd"/>
      <w:r w:rsidR="00D06E2E">
        <w:rPr>
          <w:bCs/>
          <w:sz w:val="28"/>
          <w:szCs w:val="28"/>
        </w:rPr>
        <w:t xml:space="preserve">, </w:t>
      </w:r>
      <w:r w:rsidRPr="00E55C13">
        <w:rPr>
          <w:bCs/>
          <w:sz w:val="28"/>
          <w:szCs w:val="28"/>
        </w:rPr>
        <w:t xml:space="preserve">деревня </w:t>
      </w:r>
      <w:proofErr w:type="spellStart"/>
      <w:r w:rsidR="00D06E2E">
        <w:rPr>
          <w:bCs/>
          <w:sz w:val="28"/>
          <w:szCs w:val="28"/>
        </w:rPr>
        <w:t>Пановая</w:t>
      </w:r>
      <w:proofErr w:type="spellEnd"/>
      <w:r w:rsidR="00D06E2E">
        <w:rPr>
          <w:bCs/>
          <w:sz w:val="28"/>
          <w:szCs w:val="28"/>
        </w:rPr>
        <w:t xml:space="preserve"> Гора.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Муниципальное образование «</w:t>
      </w:r>
      <w:proofErr w:type="spellStart"/>
      <w:r w:rsidR="00D06E2E">
        <w:rPr>
          <w:bCs/>
          <w:sz w:val="28"/>
          <w:szCs w:val="28"/>
        </w:rPr>
        <w:t>Узякс</w:t>
      </w:r>
      <w:r w:rsidRPr="00E55C13">
        <w:rPr>
          <w:bCs/>
          <w:sz w:val="28"/>
          <w:szCs w:val="28"/>
        </w:rPr>
        <w:t>кое</w:t>
      </w:r>
      <w:proofErr w:type="spellEnd"/>
      <w:r w:rsidRPr="00E55C13">
        <w:rPr>
          <w:bCs/>
          <w:sz w:val="28"/>
          <w:szCs w:val="28"/>
        </w:rPr>
        <w:t xml:space="preserve"> сельское поселение» граничит с </w:t>
      </w:r>
      <w:proofErr w:type="spellStart"/>
      <w:r w:rsidR="00D06E2E" w:rsidRPr="00D06E2E">
        <w:rPr>
          <w:bCs/>
          <w:sz w:val="28"/>
          <w:szCs w:val="28"/>
        </w:rPr>
        <w:t>Тюлячинским</w:t>
      </w:r>
      <w:proofErr w:type="spellEnd"/>
      <w:r w:rsidR="00D06E2E" w:rsidRPr="00D06E2E">
        <w:rPr>
          <w:bCs/>
          <w:sz w:val="28"/>
          <w:szCs w:val="28"/>
        </w:rPr>
        <w:t xml:space="preserve">, </w:t>
      </w:r>
      <w:proofErr w:type="spellStart"/>
      <w:r w:rsidR="004E1BA7">
        <w:rPr>
          <w:bCs/>
          <w:sz w:val="28"/>
          <w:szCs w:val="28"/>
        </w:rPr>
        <w:t>Ст</w:t>
      </w:r>
      <w:proofErr w:type="gramStart"/>
      <w:r w:rsidR="004E1BA7">
        <w:rPr>
          <w:bCs/>
          <w:sz w:val="28"/>
          <w:szCs w:val="28"/>
        </w:rPr>
        <w:t>.</w:t>
      </w:r>
      <w:r w:rsidR="00D06E2E" w:rsidRPr="00D06E2E">
        <w:rPr>
          <w:bCs/>
          <w:sz w:val="28"/>
          <w:szCs w:val="28"/>
        </w:rPr>
        <w:t>З</w:t>
      </w:r>
      <w:proofErr w:type="gramEnd"/>
      <w:r w:rsidR="00D06E2E" w:rsidRPr="00D06E2E">
        <w:rPr>
          <w:bCs/>
          <w:sz w:val="28"/>
          <w:szCs w:val="28"/>
        </w:rPr>
        <w:t>юринским</w:t>
      </w:r>
      <w:proofErr w:type="spellEnd"/>
      <w:r w:rsidR="004E1BA7">
        <w:rPr>
          <w:bCs/>
          <w:sz w:val="28"/>
          <w:szCs w:val="28"/>
        </w:rPr>
        <w:t>,</w:t>
      </w:r>
      <w:r w:rsidR="00D06E2E" w:rsidRPr="00D06E2E">
        <w:rPr>
          <w:bCs/>
          <w:sz w:val="28"/>
          <w:szCs w:val="28"/>
        </w:rPr>
        <w:t xml:space="preserve"> Аланским, </w:t>
      </w:r>
      <w:proofErr w:type="spellStart"/>
      <w:r w:rsidR="00D06E2E" w:rsidRPr="00D06E2E">
        <w:rPr>
          <w:bCs/>
          <w:sz w:val="28"/>
          <w:szCs w:val="28"/>
        </w:rPr>
        <w:t>Шадкинским</w:t>
      </w:r>
      <w:proofErr w:type="spellEnd"/>
      <w:r w:rsidR="00D06E2E" w:rsidRPr="00D06E2E">
        <w:rPr>
          <w:bCs/>
          <w:sz w:val="28"/>
          <w:szCs w:val="28"/>
        </w:rPr>
        <w:t xml:space="preserve"> ,</w:t>
      </w:r>
      <w:proofErr w:type="spellStart"/>
      <w:r w:rsidR="00D06E2E" w:rsidRPr="00D06E2E">
        <w:rPr>
          <w:bCs/>
          <w:sz w:val="28"/>
          <w:szCs w:val="28"/>
        </w:rPr>
        <w:t>Айдаровским</w:t>
      </w:r>
      <w:proofErr w:type="spellEnd"/>
      <w:r w:rsidR="00D06E2E" w:rsidRPr="00D06E2E">
        <w:rPr>
          <w:bCs/>
          <w:sz w:val="28"/>
          <w:szCs w:val="28"/>
        </w:rPr>
        <w:t xml:space="preserve">, </w:t>
      </w:r>
      <w:proofErr w:type="spellStart"/>
      <w:r w:rsidR="00D06E2E" w:rsidRPr="00D06E2E">
        <w:rPr>
          <w:bCs/>
          <w:sz w:val="28"/>
          <w:szCs w:val="28"/>
        </w:rPr>
        <w:t>Большенырсинским</w:t>
      </w:r>
      <w:proofErr w:type="spellEnd"/>
      <w:r w:rsidR="00D06E2E" w:rsidRPr="00D06E2E">
        <w:rPr>
          <w:bCs/>
          <w:sz w:val="28"/>
          <w:szCs w:val="28"/>
        </w:rPr>
        <w:t xml:space="preserve">, </w:t>
      </w:r>
      <w:proofErr w:type="spellStart"/>
      <w:r w:rsidR="00D06E2E" w:rsidRPr="00D06E2E">
        <w:rPr>
          <w:bCs/>
          <w:sz w:val="28"/>
          <w:szCs w:val="28"/>
        </w:rPr>
        <w:t>Большеметескинским</w:t>
      </w:r>
      <w:proofErr w:type="spellEnd"/>
      <w:r w:rsidR="00D06E2E" w:rsidRPr="00D06E2E">
        <w:rPr>
          <w:bCs/>
          <w:sz w:val="28"/>
          <w:szCs w:val="28"/>
        </w:rPr>
        <w:t xml:space="preserve">, </w:t>
      </w:r>
      <w:proofErr w:type="spellStart"/>
      <w:r w:rsidR="00D06E2E" w:rsidRPr="00D06E2E">
        <w:rPr>
          <w:bCs/>
          <w:sz w:val="28"/>
          <w:szCs w:val="28"/>
        </w:rPr>
        <w:t>Баландышским,Янцеварскими</w:t>
      </w:r>
      <w:proofErr w:type="spellEnd"/>
      <w:r w:rsidR="00D06E2E" w:rsidRPr="00D06E2E">
        <w:rPr>
          <w:bCs/>
          <w:sz w:val="28"/>
          <w:szCs w:val="28"/>
        </w:rPr>
        <w:t xml:space="preserve"> </w:t>
      </w:r>
      <w:r w:rsidRPr="00E55C13">
        <w:rPr>
          <w:bCs/>
          <w:sz w:val="28"/>
          <w:szCs w:val="28"/>
        </w:rPr>
        <w:t xml:space="preserve"> сельскими поселениями и граничит с территориями следующ</w:t>
      </w:r>
      <w:r w:rsidR="00D06E2E">
        <w:rPr>
          <w:bCs/>
          <w:sz w:val="28"/>
          <w:szCs w:val="28"/>
        </w:rPr>
        <w:t>его</w:t>
      </w:r>
      <w:r w:rsidRPr="00E55C13">
        <w:rPr>
          <w:bCs/>
          <w:sz w:val="28"/>
          <w:szCs w:val="28"/>
        </w:rPr>
        <w:t xml:space="preserve"> муниц</w:t>
      </w:r>
      <w:r w:rsidR="00D06E2E">
        <w:rPr>
          <w:bCs/>
          <w:sz w:val="28"/>
          <w:szCs w:val="28"/>
        </w:rPr>
        <w:t xml:space="preserve">ипального района: </w:t>
      </w:r>
      <w:proofErr w:type="spellStart"/>
      <w:r w:rsidR="00D06E2E">
        <w:rPr>
          <w:bCs/>
          <w:sz w:val="28"/>
          <w:szCs w:val="28"/>
        </w:rPr>
        <w:t>Пестречинским</w:t>
      </w:r>
      <w:proofErr w:type="spellEnd"/>
      <w:r w:rsidR="00D06E2E">
        <w:rPr>
          <w:bCs/>
          <w:sz w:val="28"/>
          <w:szCs w:val="28"/>
        </w:rPr>
        <w:t>.</w:t>
      </w:r>
      <w:r w:rsidRPr="00E55C13">
        <w:rPr>
          <w:bCs/>
          <w:sz w:val="28"/>
          <w:szCs w:val="28"/>
        </w:rPr>
        <w:t xml:space="preserve"> Границы сельского поселения определены Законом РТ от 31.01.2005 N 43-ЗРТ "Об установлении границ территорий и статусе муниципального образования "Тюлячинский муниципальный район" и муниципальных образований в его составе".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Численность постоянного населения по состоянию  на 01.01.201</w:t>
      </w:r>
      <w:r w:rsidR="004E1BA7">
        <w:rPr>
          <w:bCs/>
          <w:sz w:val="28"/>
          <w:szCs w:val="28"/>
        </w:rPr>
        <w:t>8</w:t>
      </w:r>
      <w:r w:rsidRPr="00E55C13">
        <w:rPr>
          <w:bCs/>
          <w:sz w:val="28"/>
          <w:szCs w:val="28"/>
        </w:rPr>
        <w:t xml:space="preserve"> года составляет </w:t>
      </w:r>
      <w:r w:rsidR="00F46CFC">
        <w:rPr>
          <w:bCs/>
          <w:sz w:val="28"/>
          <w:szCs w:val="28"/>
        </w:rPr>
        <w:t>18</w:t>
      </w:r>
      <w:r w:rsidR="004E1BA7">
        <w:rPr>
          <w:bCs/>
          <w:sz w:val="28"/>
          <w:szCs w:val="28"/>
        </w:rPr>
        <w:t>10</w:t>
      </w:r>
      <w:r w:rsidRPr="00E55C13">
        <w:rPr>
          <w:bCs/>
          <w:sz w:val="28"/>
          <w:szCs w:val="28"/>
        </w:rPr>
        <w:t xml:space="preserve"> человек. Состав населения по национальности: татары, русские, </w:t>
      </w:r>
      <w:r w:rsidR="00F46CFC">
        <w:rPr>
          <w:bCs/>
          <w:sz w:val="28"/>
          <w:szCs w:val="28"/>
        </w:rPr>
        <w:t>таджики.</w:t>
      </w:r>
      <w:r w:rsidRPr="00E55C13">
        <w:rPr>
          <w:bCs/>
          <w:sz w:val="28"/>
          <w:szCs w:val="28"/>
        </w:rPr>
        <w:t xml:space="preserve"> На территории расположены: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  <w:r w:rsidRPr="00E55C13">
        <w:rPr>
          <w:b/>
          <w:bCs/>
          <w:sz w:val="28"/>
          <w:szCs w:val="28"/>
        </w:rPr>
        <w:t>Школы:</w:t>
      </w:r>
    </w:p>
    <w:p w:rsidR="00E55C13" w:rsidRPr="00E55C13" w:rsidRDefault="00E55C13" w:rsidP="00E55C13">
      <w:pPr>
        <w:numPr>
          <w:ilvl w:val="0"/>
          <w:numId w:val="1"/>
        </w:num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Муниципальное бюджетное общеобразовательное учреждение – </w:t>
      </w:r>
      <w:proofErr w:type="spellStart"/>
      <w:r w:rsidR="00F46CFC">
        <w:rPr>
          <w:bCs/>
          <w:sz w:val="28"/>
          <w:szCs w:val="28"/>
        </w:rPr>
        <w:t>Узякс</w:t>
      </w:r>
      <w:r w:rsidRPr="00E55C13">
        <w:rPr>
          <w:bCs/>
          <w:sz w:val="28"/>
          <w:szCs w:val="28"/>
        </w:rPr>
        <w:t>кая</w:t>
      </w:r>
      <w:proofErr w:type="spellEnd"/>
      <w:r w:rsidRPr="00E55C13">
        <w:rPr>
          <w:bCs/>
          <w:sz w:val="28"/>
          <w:szCs w:val="28"/>
        </w:rPr>
        <w:t xml:space="preserve"> </w:t>
      </w:r>
      <w:proofErr w:type="gramStart"/>
      <w:r w:rsidRPr="00E55C13">
        <w:rPr>
          <w:bCs/>
          <w:sz w:val="28"/>
          <w:szCs w:val="28"/>
        </w:rPr>
        <w:t>средняя</w:t>
      </w:r>
      <w:proofErr w:type="gramEnd"/>
      <w:r w:rsidRPr="00E55C13">
        <w:rPr>
          <w:bCs/>
          <w:sz w:val="28"/>
          <w:szCs w:val="28"/>
        </w:rPr>
        <w:t xml:space="preserve"> общеобразовательная 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школа Тюлячинского </w:t>
      </w:r>
      <w:proofErr w:type="gramStart"/>
      <w:r w:rsidRPr="00E55C13">
        <w:rPr>
          <w:bCs/>
          <w:sz w:val="28"/>
          <w:szCs w:val="28"/>
        </w:rPr>
        <w:t>муниципального</w:t>
      </w:r>
      <w:proofErr w:type="gramEnd"/>
      <w:r w:rsidRPr="00E55C13">
        <w:rPr>
          <w:bCs/>
          <w:sz w:val="28"/>
          <w:szCs w:val="28"/>
        </w:rPr>
        <w:t xml:space="preserve"> района Республики Татарстан.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Юридический адрес: 42209</w:t>
      </w:r>
      <w:r w:rsidR="00F46CFC">
        <w:rPr>
          <w:bCs/>
          <w:sz w:val="28"/>
          <w:szCs w:val="28"/>
        </w:rPr>
        <w:t>2</w:t>
      </w:r>
      <w:r w:rsidRPr="00E55C13">
        <w:rPr>
          <w:bCs/>
          <w:sz w:val="28"/>
          <w:szCs w:val="28"/>
        </w:rPr>
        <w:t xml:space="preserve">, Республика Татарстан, Тюлячинский район, </w:t>
      </w:r>
      <w:r w:rsidR="00F46CFC">
        <w:rPr>
          <w:bCs/>
          <w:sz w:val="28"/>
          <w:szCs w:val="28"/>
        </w:rPr>
        <w:t>п</w:t>
      </w:r>
      <w:r w:rsidRPr="00E55C13">
        <w:rPr>
          <w:bCs/>
          <w:sz w:val="28"/>
          <w:szCs w:val="28"/>
        </w:rPr>
        <w:t xml:space="preserve">. </w:t>
      </w:r>
      <w:proofErr w:type="spellStart"/>
      <w:r w:rsidR="00F46CFC">
        <w:rPr>
          <w:bCs/>
          <w:sz w:val="28"/>
          <w:szCs w:val="28"/>
        </w:rPr>
        <w:t>Узяк</w:t>
      </w:r>
      <w:proofErr w:type="spellEnd"/>
      <w:r w:rsidRPr="00E55C13">
        <w:rPr>
          <w:bCs/>
          <w:sz w:val="28"/>
          <w:szCs w:val="28"/>
        </w:rPr>
        <w:t xml:space="preserve">, ул. </w:t>
      </w:r>
      <w:r w:rsidR="00F46CFC">
        <w:rPr>
          <w:bCs/>
          <w:sz w:val="28"/>
          <w:szCs w:val="28"/>
        </w:rPr>
        <w:t>Кар</w:t>
      </w:r>
      <w:r w:rsidR="00A632EF">
        <w:rPr>
          <w:bCs/>
          <w:sz w:val="28"/>
          <w:szCs w:val="28"/>
        </w:rPr>
        <w:t>и</w:t>
      </w:r>
      <w:r w:rsidR="00F46CFC">
        <w:rPr>
          <w:bCs/>
          <w:sz w:val="28"/>
          <w:szCs w:val="28"/>
        </w:rPr>
        <w:t>мовой</w:t>
      </w:r>
      <w:r w:rsidRPr="00E55C13">
        <w:rPr>
          <w:bCs/>
          <w:sz w:val="28"/>
          <w:szCs w:val="28"/>
        </w:rPr>
        <w:t>, дом</w:t>
      </w:r>
      <w:r w:rsidR="00F46CFC">
        <w:rPr>
          <w:bCs/>
          <w:sz w:val="28"/>
          <w:szCs w:val="28"/>
        </w:rPr>
        <w:t>1</w:t>
      </w:r>
      <w:r w:rsidRPr="00E55C13">
        <w:rPr>
          <w:bCs/>
          <w:sz w:val="28"/>
          <w:szCs w:val="28"/>
        </w:rPr>
        <w:t>.; директо</w:t>
      </w:r>
      <w:proofErr w:type="gramStart"/>
      <w:r w:rsidRPr="00E55C13">
        <w:rPr>
          <w:bCs/>
          <w:sz w:val="28"/>
          <w:szCs w:val="28"/>
        </w:rPr>
        <w:t>р-</w:t>
      </w:r>
      <w:proofErr w:type="gramEnd"/>
      <w:r w:rsidRPr="00E55C13">
        <w:rPr>
          <w:bCs/>
          <w:sz w:val="28"/>
          <w:szCs w:val="28"/>
        </w:rPr>
        <w:t xml:space="preserve"> </w:t>
      </w:r>
      <w:r w:rsidR="00F46CFC" w:rsidRPr="00F46CFC">
        <w:rPr>
          <w:b/>
          <w:bCs/>
          <w:sz w:val="28"/>
          <w:szCs w:val="28"/>
        </w:rPr>
        <w:t>Николаев Анатолий Владимирович</w:t>
      </w:r>
      <w:r w:rsidRPr="00E55C13">
        <w:rPr>
          <w:bCs/>
          <w:sz w:val="28"/>
          <w:szCs w:val="28"/>
        </w:rPr>
        <w:t>,</w:t>
      </w:r>
      <w:r w:rsidR="00F46CFC">
        <w:rPr>
          <w:bCs/>
          <w:sz w:val="28"/>
          <w:szCs w:val="28"/>
        </w:rPr>
        <w:t>12</w:t>
      </w:r>
      <w:r w:rsidR="004E1BA7">
        <w:rPr>
          <w:bCs/>
          <w:sz w:val="28"/>
          <w:szCs w:val="28"/>
        </w:rPr>
        <w:t>1</w:t>
      </w:r>
      <w:r w:rsidRPr="00E55C13">
        <w:rPr>
          <w:bCs/>
          <w:sz w:val="28"/>
          <w:szCs w:val="28"/>
        </w:rPr>
        <w:t xml:space="preserve"> ученик</w:t>
      </w:r>
      <w:r w:rsidR="004E1BA7">
        <w:rPr>
          <w:bCs/>
          <w:sz w:val="28"/>
          <w:szCs w:val="28"/>
        </w:rPr>
        <w:t>ов</w:t>
      </w:r>
      <w:r w:rsidRPr="00E55C13">
        <w:rPr>
          <w:bCs/>
          <w:sz w:val="28"/>
          <w:szCs w:val="28"/>
        </w:rPr>
        <w:t xml:space="preserve">, проектом предусмотрено </w:t>
      </w:r>
      <w:r w:rsidR="00B844DE">
        <w:rPr>
          <w:bCs/>
          <w:sz w:val="28"/>
          <w:szCs w:val="28"/>
        </w:rPr>
        <w:t>250</w:t>
      </w:r>
      <w:r w:rsidRPr="00E55C13">
        <w:rPr>
          <w:bCs/>
          <w:sz w:val="28"/>
          <w:szCs w:val="28"/>
        </w:rPr>
        <w:t xml:space="preserve"> учеников, ИНН 161900</w:t>
      </w:r>
      <w:r w:rsidR="00F46CFC">
        <w:rPr>
          <w:bCs/>
          <w:sz w:val="28"/>
          <w:szCs w:val="28"/>
        </w:rPr>
        <w:t>2816</w:t>
      </w:r>
      <w:r w:rsidRPr="00E55C13">
        <w:rPr>
          <w:bCs/>
          <w:sz w:val="28"/>
          <w:szCs w:val="28"/>
        </w:rPr>
        <w:t>.</w:t>
      </w:r>
    </w:p>
    <w:p w:rsidR="00A632EF" w:rsidRDefault="00A632EF" w:rsidP="00A632EF">
      <w:pPr>
        <w:numPr>
          <w:ilvl w:val="0"/>
          <w:numId w:val="1"/>
        </w:numPr>
        <w:shd w:val="clear" w:color="auto" w:fill="FFFFFF"/>
        <w:spacing w:line="360" w:lineRule="atLeast"/>
        <w:rPr>
          <w:bCs/>
          <w:sz w:val="28"/>
          <w:szCs w:val="28"/>
        </w:rPr>
      </w:pPr>
      <w:r w:rsidRPr="00A632EF">
        <w:rPr>
          <w:bCs/>
          <w:sz w:val="28"/>
          <w:szCs w:val="28"/>
        </w:rPr>
        <w:t xml:space="preserve">Муниципальное бюджетное общеобразовательное учреждение – Саушская основная общеобразовательная школа </w:t>
      </w:r>
    </w:p>
    <w:p w:rsidR="00A632EF" w:rsidRPr="00A632EF" w:rsidRDefault="00A632EF" w:rsidP="00A632EF">
      <w:pPr>
        <w:shd w:val="clear" w:color="auto" w:fill="FFFFFF"/>
        <w:spacing w:line="360" w:lineRule="atLeast"/>
        <w:ind w:left="900" w:hanging="900"/>
        <w:rPr>
          <w:bCs/>
          <w:sz w:val="28"/>
          <w:szCs w:val="28"/>
        </w:rPr>
      </w:pPr>
      <w:r w:rsidRPr="00A632EF">
        <w:rPr>
          <w:bCs/>
          <w:sz w:val="28"/>
          <w:szCs w:val="28"/>
        </w:rPr>
        <w:t xml:space="preserve">Тюлячинского </w:t>
      </w:r>
      <w:proofErr w:type="gramStart"/>
      <w:r w:rsidRPr="00A632EF">
        <w:rPr>
          <w:bCs/>
          <w:sz w:val="28"/>
          <w:szCs w:val="28"/>
        </w:rPr>
        <w:t>муниципального</w:t>
      </w:r>
      <w:proofErr w:type="gramEnd"/>
      <w:r w:rsidRPr="00A632EF">
        <w:rPr>
          <w:bCs/>
          <w:sz w:val="28"/>
          <w:szCs w:val="28"/>
        </w:rPr>
        <w:t xml:space="preserve"> района Республики Татарстан.</w:t>
      </w:r>
    </w:p>
    <w:p w:rsidR="00A632EF" w:rsidRDefault="00A632EF" w:rsidP="00A632EF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A632EF">
        <w:rPr>
          <w:bCs/>
          <w:sz w:val="28"/>
          <w:szCs w:val="28"/>
        </w:rPr>
        <w:t>Юридический адрес: 42209</w:t>
      </w:r>
      <w:r>
        <w:rPr>
          <w:bCs/>
          <w:sz w:val="28"/>
          <w:szCs w:val="28"/>
        </w:rPr>
        <w:t>3</w:t>
      </w:r>
      <w:r w:rsidRPr="00A632EF">
        <w:rPr>
          <w:bCs/>
          <w:sz w:val="28"/>
          <w:szCs w:val="28"/>
        </w:rPr>
        <w:t xml:space="preserve">, Республика Татарстан, Тюлячинский район, </w:t>
      </w:r>
      <w:proofErr w:type="spellStart"/>
      <w:r>
        <w:rPr>
          <w:bCs/>
          <w:sz w:val="28"/>
          <w:szCs w:val="28"/>
        </w:rPr>
        <w:t>с</w:t>
      </w:r>
      <w:proofErr w:type="gramStart"/>
      <w:r w:rsidRPr="00A632E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ауш</w:t>
      </w:r>
      <w:proofErr w:type="spellEnd"/>
      <w:r w:rsidRPr="00A632EF">
        <w:rPr>
          <w:bCs/>
          <w:sz w:val="28"/>
          <w:szCs w:val="28"/>
        </w:rPr>
        <w:t xml:space="preserve">, ул. </w:t>
      </w:r>
      <w:proofErr w:type="spellStart"/>
      <w:r>
        <w:rPr>
          <w:bCs/>
          <w:sz w:val="28"/>
          <w:szCs w:val="28"/>
        </w:rPr>
        <w:t>Сиразетдиновых</w:t>
      </w:r>
      <w:proofErr w:type="spellEnd"/>
      <w:r w:rsidRPr="00A632EF">
        <w:rPr>
          <w:bCs/>
          <w:sz w:val="28"/>
          <w:szCs w:val="28"/>
        </w:rPr>
        <w:t>, дом</w:t>
      </w:r>
      <w:r w:rsidR="00B844DE">
        <w:rPr>
          <w:bCs/>
          <w:sz w:val="28"/>
          <w:szCs w:val="28"/>
        </w:rPr>
        <w:t xml:space="preserve"> 47</w:t>
      </w:r>
      <w:r w:rsidRPr="00A632EF">
        <w:rPr>
          <w:bCs/>
          <w:sz w:val="28"/>
          <w:szCs w:val="28"/>
        </w:rPr>
        <w:t xml:space="preserve">.; директор- </w:t>
      </w:r>
      <w:r w:rsidR="004E1BA7" w:rsidRPr="004E1BA7">
        <w:rPr>
          <w:bCs/>
          <w:sz w:val="28"/>
          <w:szCs w:val="28"/>
        </w:rPr>
        <w:tab/>
      </w:r>
      <w:proofErr w:type="spellStart"/>
      <w:r w:rsidR="004E1BA7" w:rsidRPr="004E1BA7">
        <w:rPr>
          <w:b/>
          <w:bCs/>
          <w:sz w:val="28"/>
          <w:szCs w:val="28"/>
        </w:rPr>
        <w:t>Нигематзянов</w:t>
      </w:r>
      <w:proofErr w:type="spellEnd"/>
      <w:r w:rsidR="004E1BA7" w:rsidRPr="004E1BA7">
        <w:rPr>
          <w:b/>
          <w:bCs/>
          <w:sz w:val="28"/>
          <w:szCs w:val="28"/>
        </w:rPr>
        <w:t xml:space="preserve"> </w:t>
      </w:r>
      <w:proofErr w:type="spellStart"/>
      <w:r w:rsidR="004E1BA7" w:rsidRPr="004E1BA7">
        <w:rPr>
          <w:b/>
          <w:bCs/>
          <w:sz w:val="28"/>
          <w:szCs w:val="28"/>
        </w:rPr>
        <w:t>Ирек</w:t>
      </w:r>
      <w:proofErr w:type="spellEnd"/>
      <w:r w:rsidR="004E1BA7" w:rsidRPr="004E1BA7">
        <w:rPr>
          <w:b/>
          <w:bCs/>
          <w:sz w:val="28"/>
          <w:szCs w:val="28"/>
        </w:rPr>
        <w:t xml:space="preserve"> </w:t>
      </w:r>
      <w:proofErr w:type="spellStart"/>
      <w:r w:rsidR="004E1BA7" w:rsidRPr="004E1BA7">
        <w:rPr>
          <w:b/>
          <w:bCs/>
          <w:sz w:val="28"/>
          <w:szCs w:val="28"/>
        </w:rPr>
        <w:t>Хазинурович</w:t>
      </w:r>
      <w:proofErr w:type="spellEnd"/>
      <w:r w:rsidR="004E1BA7">
        <w:rPr>
          <w:b/>
          <w:bCs/>
          <w:sz w:val="28"/>
          <w:szCs w:val="28"/>
        </w:rPr>
        <w:t xml:space="preserve">,  </w:t>
      </w:r>
      <w:r w:rsidR="004E1BA7" w:rsidRPr="004E1BA7">
        <w:rPr>
          <w:bCs/>
          <w:sz w:val="28"/>
          <w:szCs w:val="28"/>
        </w:rPr>
        <w:t>28</w:t>
      </w:r>
      <w:r w:rsidRPr="00A632EF">
        <w:rPr>
          <w:bCs/>
          <w:sz w:val="28"/>
          <w:szCs w:val="28"/>
        </w:rPr>
        <w:t xml:space="preserve"> ученик</w:t>
      </w:r>
      <w:r>
        <w:rPr>
          <w:bCs/>
          <w:sz w:val="28"/>
          <w:szCs w:val="28"/>
        </w:rPr>
        <w:t>ов</w:t>
      </w:r>
      <w:r w:rsidRPr="00A632EF">
        <w:rPr>
          <w:bCs/>
          <w:sz w:val="28"/>
          <w:szCs w:val="28"/>
        </w:rPr>
        <w:t>, проектом предусмотрено 1</w:t>
      </w:r>
      <w:r>
        <w:rPr>
          <w:bCs/>
          <w:sz w:val="28"/>
          <w:szCs w:val="28"/>
        </w:rPr>
        <w:t>00</w:t>
      </w:r>
      <w:r w:rsidRPr="00A632EF">
        <w:rPr>
          <w:bCs/>
          <w:sz w:val="28"/>
          <w:szCs w:val="28"/>
        </w:rPr>
        <w:t xml:space="preserve"> учеников, ИНН 1619002</w:t>
      </w:r>
      <w:r>
        <w:rPr>
          <w:bCs/>
          <w:sz w:val="28"/>
          <w:szCs w:val="28"/>
        </w:rPr>
        <w:t>3</w:t>
      </w:r>
      <w:r w:rsidRPr="00A632E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5</w:t>
      </w:r>
    </w:p>
    <w:p w:rsidR="00A632EF" w:rsidRPr="00A632EF" w:rsidRDefault="00F11160" w:rsidP="00A632EF">
      <w:pPr>
        <w:shd w:val="clear" w:color="auto" w:fill="FFFFFF"/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632EF">
        <w:rPr>
          <w:bCs/>
          <w:sz w:val="28"/>
          <w:szCs w:val="28"/>
        </w:rPr>
        <w:t xml:space="preserve"> 3.</w:t>
      </w:r>
      <w:r w:rsidR="00E55C13" w:rsidRPr="00E55C13">
        <w:rPr>
          <w:bCs/>
          <w:sz w:val="28"/>
          <w:szCs w:val="28"/>
        </w:rPr>
        <w:t xml:space="preserve"> </w:t>
      </w:r>
      <w:r w:rsidR="00A632EF" w:rsidRPr="00A632EF">
        <w:rPr>
          <w:bCs/>
          <w:sz w:val="28"/>
          <w:szCs w:val="28"/>
        </w:rPr>
        <w:t xml:space="preserve">Филиал муниципального бюджетного общеобразовательного учреждения – </w:t>
      </w:r>
      <w:proofErr w:type="spellStart"/>
      <w:r w:rsidR="00A632EF" w:rsidRPr="00A632EF">
        <w:rPr>
          <w:bCs/>
          <w:sz w:val="28"/>
          <w:szCs w:val="28"/>
        </w:rPr>
        <w:t>Узякская</w:t>
      </w:r>
      <w:proofErr w:type="spellEnd"/>
      <w:r w:rsidR="00A632EF" w:rsidRPr="00A632EF">
        <w:rPr>
          <w:bCs/>
          <w:sz w:val="28"/>
          <w:szCs w:val="28"/>
        </w:rPr>
        <w:t xml:space="preserve"> средняя общеобразовательная школа Тюлячинского муниципального района Республики Татарстан «</w:t>
      </w:r>
      <w:proofErr w:type="spellStart"/>
      <w:r w:rsidR="00A632EF" w:rsidRPr="00A632EF">
        <w:rPr>
          <w:bCs/>
          <w:sz w:val="28"/>
          <w:szCs w:val="28"/>
        </w:rPr>
        <w:t>Шармашинская</w:t>
      </w:r>
      <w:proofErr w:type="spellEnd"/>
      <w:r w:rsidR="00A632EF" w:rsidRPr="00A632EF">
        <w:rPr>
          <w:bCs/>
          <w:sz w:val="28"/>
          <w:szCs w:val="28"/>
        </w:rPr>
        <w:t xml:space="preserve"> основная общеобразовательная школа».  </w:t>
      </w:r>
    </w:p>
    <w:p w:rsidR="00E55C13" w:rsidRPr="00E55C13" w:rsidRDefault="00A632EF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A632EF">
        <w:rPr>
          <w:bCs/>
          <w:sz w:val="28"/>
          <w:szCs w:val="28"/>
        </w:rPr>
        <w:t xml:space="preserve">Юридический адрес: 422093, Республика Татарстан, Тюлячинский район, </w:t>
      </w:r>
      <w:proofErr w:type="spellStart"/>
      <w:r w:rsidRPr="00A632EF">
        <w:rPr>
          <w:bCs/>
          <w:sz w:val="28"/>
          <w:szCs w:val="28"/>
        </w:rPr>
        <w:t>с</w:t>
      </w:r>
      <w:proofErr w:type="gramStart"/>
      <w:r w:rsidRPr="00A632EF">
        <w:rPr>
          <w:bCs/>
          <w:sz w:val="28"/>
          <w:szCs w:val="28"/>
        </w:rPr>
        <w:t>.Ш</w:t>
      </w:r>
      <w:proofErr w:type="gramEnd"/>
      <w:r w:rsidRPr="00A632EF">
        <w:rPr>
          <w:bCs/>
          <w:sz w:val="28"/>
          <w:szCs w:val="28"/>
        </w:rPr>
        <w:t>армаши</w:t>
      </w:r>
      <w:proofErr w:type="spellEnd"/>
      <w:r w:rsidRPr="00A632EF">
        <w:rPr>
          <w:bCs/>
          <w:sz w:val="28"/>
          <w:szCs w:val="28"/>
        </w:rPr>
        <w:t xml:space="preserve"> ул. Школьная д.41.</w:t>
      </w:r>
      <w:r w:rsidR="00E55C13" w:rsidRPr="00E55C13">
        <w:rPr>
          <w:bCs/>
          <w:sz w:val="28"/>
          <w:szCs w:val="28"/>
        </w:rPr>
        <w:t xml:space="preserve">; </w:t>
      </w:r>
      <w:r w:rsidR="00B844DE">
        <w:rPr>
          <w:bCs/>
          <w:sz w:val="28"/>
          <w:szCs w:val="28"/>
        </w:rPr>
        <w:t>заведующий-</w:t>
      </w:r>
      <w:proofErr w:type="spellStart"/>
      <w:r w:rsidR="00B844DE" w:rsidRPr="00B844DE">
        <w:rPr>
          <w:b/>
          <w:bCs/>
          <w:sz w:val="28"/>
          <w:szCs w:val="28"/>
        </w:rPr>
        <w:t>Маланина</w:t>
      </w:r>
      <w:proofErr w:type="spellEnd"/>
      <w:r w:rsidR="00B844DE" w:rsidRPr="00B844DE">
        <w:rPr>
          <w:b/>
          <w:bCs/>
          <w:sz w:val="28"/>
          <w:szCs w:val="28"/>
        </w:rPr>
        <w:t xml:space="preserve"> Гульназ Мансуровна</w:t>
      </w:r>
      <w:r w:rsidR="00E55C13" w:rsidRPr="00E55C13">
        <w:rPr>
          <w:bCs/>
          <w:sz w:val="28"/>
          <w:szCs w:val="28"/>
        </w:rPr>
        <w:t xml:space="preserve">, </w:t>
      </w:r>
      <w:r w:rsidR="00B844DE">
        <w:rPr>
          <w:bCs/>
          <w:sz w:val="28"/>
          <w:szCs w:val="28"/>
        </w:rPr>
        <w:t>24</w:t>
      </w:r>
      <w:r w:rsidR="00E55C13" w:rsidRPr="00E55C13">
        <w:rPr>
          <w:bCs/>
          <w:sz w:val="28"/>
          <w:szCs w:val="28"/>
        </w:rPr>
        <w:t xml:space="preserve"> ученик</w:t>
      </w:r>
      <w:r w:rsidR="00B844DE">
        <w:rPr>
          <w:bCs/>
          <w:sz w:val="28"/>
          <w:szCs w:val="28"/>
        </w:rPr>
        <w:t>а</w:t>
      </w:r>
      <w:r w:rsidR="00E55C13" w:rsidRPr="00E55C13">
        <w:rPr>
          <w:bCs/>
          <w:sz w:val="28"/>
          <w:szCs w:val="28"/>
        </w:rPr>
        <w:t>, проектом предусмотрено 10</w:t>
      </w:r>
      <w:r w:rsidR="00B844DE">
        <w:rPr>
          <w:bCs/>
          <w:sz w:val="28"/>
          <w:szCs w:val="28"/>
        </w:rPr>
        <w:t>0</w:t>
      </w:r>
      <w:r w:rsidR="00E55C13" w:rsidRPr="00E55C13">
        <w:rPr>
          <w:bCs/>
          <w:sz w:val="28"/>
          <w:szCs w:val="28"/>
        </w:rPr>
        <w:t xml:space="preserve"> учеников, ИНН 16190028</w:t>
      </w:r>
      <w:r w:rsidR="00B844DE">
        <w:rPr>
          <w:bCs/>
          <w:sz w:val="28"/>
          <w:szCs w:val="28"/>
        </w:rPr>
        <w:t>16</w:t>
      </w:r>
      <w:r w:rsidR="00E55C13" w:rsidRPr="00E55C13">
        <w:rPr>
          <w:bCs/>
          <w:sz w:val="28"/>
          <w:szCs w:val="28"/>
        </w:rPr>
        <w:t>.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/>
          <w:bCs/>
          <w:sz w:val="28"/>
          <w:szCs w:val="28"/>
        </w:rPr>
        <w:t xml:space="preserve">Детский сад: </w:t>
      </w:r>
      <w:r w:rsidRPr="00E55C13">
        <w:rPr>
          <w:bCs/>
          <w:sz w:val="28"/>
          <w:szCs w:val="28"/>
        </w:rPr>
        <w:t xml:space="preserve">Муниципальное бюджетное дошкольное учреждение – </w:t>
      </w:r>
      <w:proofErr w:type="spellStart"/>
      <w:r w:rsidR="00B844DE">
        <w:rPr>
          <w:bCs/>
          <w:sz w:val="28"/>
          <w:szCs w:val="28"/>
        </w:rPr>
        <w:t>Узяк</w:t>
      </w:r>
      <w:r w:rsidRPr="00E55C13">
        <w:rPr>
          <w:bCs/>
          <w:sz w:val="28"/>
          <w:szCs w:val="28"/>
        </w:rPr>
        <w:t>ский</w:t>
      </w:r>
      <w:proofErr w:type="spellEnd"/>
      <w:r w:rsidRPr="00E55C13">
        <w:rPr>
          <w:bCs/>
          <w:sz w:val="28"/>
          <w:szCs w:val="28"/>
        </w:rPr>
        <w:t xml:space="preserve"> детский сад Тюлячинского </w:t>
      </w:r>
      <w:proofErr w:type="gramStart"/>
      <w:r w:rsidRPr="00E55C13">
        <w:rPr>
          <w:bCs/>
          <w:sz w:val="28"/>
          <w:szCs w:val="28"/>
        </w:rPr>
        <w:t>муниципального</w:t>
      </w:r>
      <w:proofErr w:type="gramEnd"/>
      <w:r w:rsidRPr="00E55C13">
        <w:rPr>
          <w:bCs/>
          <w:sz w:val="28"/>
          <w:szCs w:val="28"/>
        </w:rPr>
        <w:t xml:space="preserve"> района Республики Татарстан.</w:t>
      </w:r>
    </w:p>
    <w:p w:rsid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Юридический адрес: 42209</w:t>
      </w:r>
      <w:r w:rsidR="00B844DE">
        <w:rPr>
          <w:bCs/>
          <w:sz w:val="28"/>
          <w:szCs w:val="28"/>
        </w:rPr>
        <w:t>2</w:t>
      </w:r>
      <w:r w:rsidRPr="00E55C13">
        <w:rPr>
          <w:bCs/>
          <w:sz w:val="28"/>
          <w:szCs w:val="28"/>
        </w:rPr>
        <w:t xml:space="preserve">, Республика Татарстан, Тюлячинский район, </w:t>
      </w:r>
      <w:proofErr w:type="spellStart"/>
      <w:r w:rsidR="00B844DE">
        <w:rPr>
          <w:bCs/>
          <w:sz w:val="28"/>
          <w:szCs w:val="28"/>
        </w:rPr>
        <w:t>п</w:t>
      </w:r>
      <w:proofErr w:type="gramStart"/>
      <w:r w:rsidR="00B844DE">
        <w:rPr>
          <w:bCs/>
          <w:sz w:val="28"/>
          <w:szCs w:val="28"/>
        </w:rPr>
        <w:t>.У</w:t>
      </w:r>
      <w:proofErr w:type="gramEnd"/>
      <w:r w:rsidR="00B844DE">
        <w:rPr>
          <w:bCs/>
          <w:sz w:val="28"/>
          <w:szCs w:val="28"/>
        </w:rPr>
        <w:t>зяк</w:t>
      </w:r>
      <w:proofErr w:type="spellEnd"/>
      <w:r w:rsidR="00B844DE">
        <w:rPr>
          <w:bCs/>
          <w:sz w:val="28"/>
          <w:szCs w:val="28"/>
        </w:rPr>
        <w:t xml:space="preserve">, </w:t>
      </w:r>
      <w:proofErr w:type="spellStart"/>
      <w:r w:rsidRPr="00E55C13">
        <w:rPr>
          <w:bCs/>
          <w:sz w:val="28"/>
          <w:szCs w:val="28"/>
        </w:rPr>
        <w:t>ул.</w:t>
      </w:r>
      <w:r w:rsidR="00B844DE">
        <w:rPr>
          <w:bCs/>
          <w:sz w:val="28"/>
          <w:szCs w:val="28"/>
        </w:rPr>
        <w:t>Т</w:t>
      </w:r>
      <w:r w:rsidRPr="00E55C13">
        <w:rPr>
          <w:bCs/>
          <w:sz w:val="28"/>
          <w:szCs w:val="28"/>
        </w:rPr>
        <w:t>а</w:t>
      </w:r>
      <w:r w:rsidR="00B844DE">
        <w:rPr>
          <w:bCs/>
          <w:sz w:val="28"/>
          <w:szCs w:val="28"/>
        </w:rPr>
        <w:t>тарстан</w:t>
      </w:r>
      <w:proofErr w:type="spellEnd"/>
      <w:r w:rsidRPr="00E55C13">
        <w:rPr>
          <w:bCs/>
          <w:sz w:val="28"/>
          <w:szCs w:val="28"/>
        </w:rPr>
        <w:t xml:space="preserve">, дом </w:t>
      </w:r>
      <w:r w:rsidR="00B844DE">
        <w:rPr>
          <w:bCs/>
          <w:sz w:val="28"/>
          <w:szCs w:val="28"/>
        </w:rPr>
        <w:t>7</w:t>
      </w:r>
      <w:r w:rsidRPr="00E55C13">
        <w:rPr>
          <w:bCs/>
          <w:sz w:val="28"/>
          <w:szCs w:val="28"/>
        </w:rPr>
        <w:t xml:space="preserve">.; заведующий – </w:t>
      </w:r>
      <w:proofErr w:type="spellStart"/>
      <w:r w:rsidR="00B844DE" w:rsidRPr="00B844DE">
        <w:rPr>
          <w:b/>
          <w:bCs/>
          <w:sz w:val="28"/>
          <w:szCs w:val="28"/>
        </w:rPr>
        <w:t>Жангалеева</w:t>
      </w:r>
      <w:proofErr w:type="spellEnd"/>
      <w:r w:rsidR="00B844DE" w:rsidRPr="00B844DE">
        <w:rPr>
          <w:b/>
          <w:bCs/>
          <w:sz w:val="28"/>
          <w:szCs w:val="28"/>
        </w:rPr>
        <w:t xml:space="preserve"> Вероника  Ивановна</w:t>
      </w:r>
      <w:r w:rsidRPr="00E55C13">
        <w:rPr>
          <w:bCs/>
          <w:sz w:val="28"/>
          <w:szCs w:val="28"/>
        </w:rPr>
        <w:t xml:space="preserve">, </w:t>
      </w:r>
      <w:r w:rsidR="00B844DE">
        <w:rPr>
          <w:bCs/>
          <w:sz w:val="28"/>
          <w:szCs w:val="28"/>
        </w:rPr>
        <w:t>4</w:t>
      </w:r>
      <w:r w:rsidR="00782751">
        <w:rPr>
          <w:bCs/>
          <w:sz w:val="28"/>
          <w:szCs w:val="28"/>
        </w:rPr>
        <w:t>6</w:t>
      </w:r>
      <w:r w:rsidRPr="00E55C13">
        <w:rPr>
          <w:bCs/>
          <w:sz w:val="28"/>
          <w:szCs w:val="28"/>
        </w:rPr>
        <w:t xml:space="preserve"> воспитанников, проектом предусмотрено </w:t>
      </w:r>
      <w:r w:rsidR="00782751">
        <w:rPr>
          <w:bCs/>
          <w:sz w:val="28"/>
          <w:szCs w:val="28"/>
        </w:rPr>
        <w:t>75</w:t>
      </w:r>
      <w:r w:rsidRPr="00E55C13">
        <w:rPr>
          <w:bCs/>
          <w:sz w:val="28"/>
          <w:szCs w:val="28"/>
        </w:rPr>
        <w:t xml:space="preserve"> воспитанников, ИНН 1619002</w:t>
      </w:r>
      <w:r w:rsidR="00B844DE">
        <w:rPr>
          <w:bCs/>
          <w:sz w:val="28"/>
          <w:szCs w:val="28"/>
        </w:rPr>
        <w:t>679</w:t>
      </w:r>
      <w:r w:rsidRPr="00E55C13">
        <w:rPr>
          <w:bCs/>
          <w:sz w:val="28"/>
          <w:szCs w:val="28"/>
        </w:rPr>
        <w:t>.</w:t>
      </w:r>
    </w:p>
    <w:p w:rsidR="00B844DE" w:rsidRPr="00E55C13" w:rsidRDefault="00B844DE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B844DE" w:rsidRPr="00B844DE" w:rsidRDefault="00B844DE" w:rsidP="00B844DE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B844DE">
        <w:rPr>
          <w:b/>
          <w:bCs/>
          <w:sz w:val="28"/>
          <w:szCs w:val="28"/>
        </w:rPr>
        <w:t xml:space="preserve">Детский сад: </w:t>
      </w:r>
      <w:r w:rsidRPr="00B844DE">
        <w:rPr>
          <w:bCs/>
          <w:sz w:val="28"/>
          <w:szCs w:val="28"/>
        </w:rPr>
        <w:t xml:space="preserve">Муниципальное бюджетное дошкольное учреждение – </w:t>
      </w:r>
      <w:proofErr w:type="spellStart"/>
      <w:r w:rsidRPr="00B844DE">
        <w:rPr>
          <w:bCs/>
          <w:sz w:val="28"/>
          <w:szCs w:val="28"/>
        </w:rPr>
        <w:t>Узякский</w:t>
      </w:r>
      <w:proofErr w:type="spellEnd"/>
      <w:r w:rsidRPr="00B844DE">
        <w:rPr>
          <w:bCs/>
          <w:sz w:val="28"/>
          <w:szCs w:val="28"/>
        </w:rPr>
        <w:t xml:space="preserve"> детский сад Тюлячинского </w:t>
      </w:r>
      <w:proofErr w:type="gramStart"/>
      <w:r w:rsidRPr="00B844DE">
        <w:rPr>
          <w:bCs/>
          <w:sz w:val="28"/>
          <w:szCs w:val="28"/>
        </w:rPr>
        <w:t>муниципального</w:t>
      </w:r>
      <w:proofErr w:type="gramEnd"/>
      <w:r w:rsidRPr="00B844DE">
        <w:rPr>
          <w:bCs/>
          <w:sz w:val="28"/>
          <w:szCs w:val="28"/>
        </w:rPr>
        <w:t xml:space="preserve"> района Республики Татарстан.</w:t>
      </w:r>
    </w:p>
    <w:p w:rsidR="00782751" w:rsidRDefault="00B844DE" w:rsidP="00B844DE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B844DE">
        <w:rPr>
          <w:bCs/>
          <w:sz w:val="28"/>
          <w:szCs w:val="28"/>
        </w:rPr>
        <w:t>Юридический адрес: 42209</w:t>
      </w:r>
      <w:r>
        <w:rPr>
          <w:bCs/>
          <w:sz w:val="28"/>
          <w:szCs w:val="28"/>
        </w:rPr>
        <w:t>3</w:t>
      </w:r>
      <w:r w:rsidRPr="00B844DE">
        <w:rPr>
          <w:bCs/>
          <w:sz w:val="28"/>
          <w:szCs w:val="28"/>
        </w:rPr>
        <w:t xml:space="preserve">, Республика Татарстан, Тюлячинский район, </w:t>
      </w: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Сауш</w:t>
      </w:r>
      <w:proofErr w:type="spellEnd"/>
      <w:r w:rsidRPr="00B844DE">
        <w:rPr>
          <w:bCs/>
          <w:sz w:val="28"/>
          <w:szCs w:val="28"/>
        </w:rPr>
        <w:t>, ул.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Гарифуллина</w:t>
      </w:r>
      <w:proofErr w:type="spellEnd"/>
      <w:proofErr w:type="gramStart"/>
      <w:r>
        <w:rPr>
          <w:bCs/>
          <w:sz w:val="28"/>
          <w:szCs w:val="28"/>
        </w:rPr>
        <w:t xml:space="preserve"> </w:t>
      </w:r>
      <w:r w:rsidRPr="00B844DE">
        <w:rPr>
          <w:bCs/>
          <w:sz w:val="28"/>
          <w:szCs w:val="28"/>
        </w:rPr>
        <w:t>,</w:t>
      </w:r>
      <w:proofErr w:type="gramEnd"/>
      <w:r w:rsidRPr="00B844DE">
        <w:rPr>
          <w:bCs/>
          <w:sz w:val="28"/>
          <w:szCs w:val="28"/>
        </w:rPr>
        <w:t xml:space="preserve"> дом </w:t>
      </w:r>
      <w:r>
        <w:rPr>
          <w:bCs/>
          <w:sz w:val="28"/>
          <w:szCs w:val="28"/>
        </w:rPr>
        <w:t>18</w:t>
      </w:r>
      <w:r w:rsidRPr="00B844DE">
        <w:rPr>
          <w:bCs/>
          <w:sz w:val="28"/>
          <w:szCs w:val="28"/>
        </w:rPr>
        <w:t>.; заведующий –</w:t>
      </w:r>
      <w:proofErr w:type="spellStart"/>
      <w:r w:rsidR="001C40E2" w:rsidRPr="001C40E2">
        <w:rPr>
          <w:b/>
          <w:bCs/>
          <w:sz w:val="28"/>
          <w:szCs w:val="28"/>
        </w:rPr>
        <w:t>Зайнуллина</w:t>
      </w:r>
      <w:proofErr w:type="spellEnd"/>
      <w:r w:rsidR="001C40E2" w:rsidRPr="001C40E2">
        <w:rPr>
          <w:b/>
          <w:bCs/>
          <w:sz w:val="28"/>
          <w:szCs w:val="28"/>
        </w:rPr>
        <w:t xml:space="preserve"> Гульназ Ильгизовна</w:t>
      </w:r>
      <w:r w:rsidRPr="00B844DE">
        <w:rPr>
          <w:bCs/>
          <w:sz w:val="28"/>
          <w:szCs w:val="28"/>
        </w:rPr>
        <w:t xml:space="preserve">, </w:t>
      </w:r>
      <w:r w:rsidR="005856FF">
        <w:rPr>
          <w:bCs/>
          <w:sz w:val="28"/>
          <w:szCs w:val="28"/>
        </w:rPr>
        <w:t>13</w:t>
      </w:r>
      <w:r w:rsidRPr="00B844DE">
        <w:rPr>
          <w:bCs/>
          <w:sz w:val="28"/>
          <w:szCs w:val="28"/>
        </w:rPr>
        <w:t xml:space="preserve"> воспитанников, проектом предусмотрено </w:t>
      </w:r>
      <w:r w:rsidR="005856FF">
        <w:rPr>
          <w:bCs/>
          <w:sz w:val="28"/>
          <w:szCs w:val="28"/>
        </w:rPr>
        <w:t>2</w:t>
      </w:r>
      <w:r w:rsidRPr="00B844DE">
        <w:rPr>
          <w:bCs/>
          <w:sz w:val="28"/>
          <w:szCs w:val="28"/>
        </w:rPr>
        <w:t>0 воспитанников, ИНН 16190026</w:t>
      </w:r>
      <w:r w:rsidR="005856FF">
        <w:rPr>
          <w:bCs/>
          <w:sz w:val="28"/>
          <w:szCs w:val="28"/>
        </w:rPr>
        <w:t>4</w:t>
      </w:r>
      <w:r w:rsidRPr="00B844DE">
        <w:rPr>
          <w:bCs/>
          <w:sz w:val="28"/>
          <w:szCs w:val="28"/>
        </w:rPr>
        <w:t>7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  <w:r w:rsidRPr="00E55C13">
        <w:rPr>
          <w:b/>
          <w:bCs/>
          <w:sz w:val="28"/>
          <w:szCs w:val="28"/>
        </w:rPr>
        <w:t xml:space="preserve">Религиозные объекты: </w:t>
      </w:r>
    </w:p>
    <w:p w:rsidR="00E55C13" w:rsidRPr="00E55C13" w:rsidRDefault="00F11160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55C13" w:rsidRPr="00E55C13">
        <w:rPr>
          <w:b/>
          <w:bCs/>
          <w:sz w:val="28"/>
          <w:szCs w:val="28"/>
        </w:rPr>
        <w:t>1.</w:t>
      </w:r>
      <w:r w:rsidR="00E55C13" w:rsidRPr="00E55C13">
        <w:rPr>
          <w:bCs/>
          <w:sz w:val="28"/>
          <w:szCs w:val="28"/>
        </w:rPr>
        <w:t xml:space="preserve">Местная мусульманская религиозная организация- Приход </w:t>
      </w:r>
      <w:r w:rsidR="00782751">
        <w:rPr>
          <w:bCs/>
          <w:sz w:val="28"/>
          <w:szCs w:val="28"/>
        </w:rPr>
        <w:t xml:space="preserve"> </w:t>
      </w:r>
      <w:proofErr w:type="spellStart"/>
      <w:r w:rsidR="00782751">
        <w:rPr>
          <w:bCs/>
          <w:sz w:val="28"/>
          <w:szCs w:val="28"/>
        </w:rPr>
        <w:t>п</w:t>
      </w:r>
      <w:proofErr w:type="gramStart"/>
      <w:r w:rsidR="00782751">
        <w:rPr>
          <w:bCs/>
          <w:sz w:val="28"/>
          <w:szCs w:val="28"/>
        </w:rPr>
        <w:t>.У</w:t>
      </w:r>
      <w:proofErr w:type="gramEnd"/>
      <w:r w:rsidR="00782751">
        <w:rPr>
          <w:bCs/>
          <w:sz w:val="28"/>
          <w:szCs w:val="28"/>
        </w:rPr>
        <w:t>зяк</w:t>
      </w:r>
      <w:proofErr w:type="spellEnd"/>
      <w:r w:rsidR="00E55C13" w:rsidRPr="00E55C13">
        <w:rPr>
          <w:bCs/>
          <w:sz w:val="28"/>
          <w:szCs w:val="28"/>
        </w:rPr>
        <w:t xml:space="preserve"> Тюлячинского </w:t>
      </w:r>
      <w:proofErr w:type="spellStart"/>
      <w:r w:rsidR="00E55C13" w:rsidRPr="00E55C13">
        <w:rPr>
          <w:bCs/>
          <w:sz w:val="28"/>
          <w:szCs w:val="28"/>
        </w:rPr>
        <w:t>мухтасибата</w:t>
      </w:r>
      <w:proofErr w:type="spellEnd"/>
      <w:r w:rsidR="00E55C13" w:rsidRPr="00E55C13">
        <w:rPr>
          <w:bCs/>
          <w:sz w:val="28"/>
          <w:szCs w:val="28"/>
        </w:rPr>
        <w:t xml:space="preserve"> Централизованной религиозной организации- Духовного управления мусульман Республики Татарстан.</w:t>
      </w:r>
    </w:p>
    <w:p w:rsid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Юридический адрес: 42209</w:t>
      </w:r>
      <w:r w:rsidR="00782751">
        <w:rPr>
          <w:bCs/>
          <w:sz w:val="28"/>
          <w:szCs w:val="28"/>
        </w:rPr>
        <w:t>2</w:t>
      </w:r>
      <w:r w:rsidRPr="00E55C13">
        <w:rPr>
          <w:bCs/>
          <w:sz w:val="28"/>
          <w:szCs w:val="28"/>
        </w:rPr>
        <w:t xml:space="preserve">, Республика Татарстан, Тюлячинский район, </w:t>
      </w:r>
      <w:proofErr w:type="spellStart"/>
      <w:r w:rsidR="00782751">
        <w:rPr>
          <w:bCs/>
          <w:sz w:val="28"/>
          <w:szCs w:val="28"/>
        </w:rPr>
        <w:t>п</w:t>
      </w:r>
      <w:proofErr w:type="gramStart"/>
      <w:r w:rsidR="00782751">
        <w:rPr>
          <w:bCs/>
          <w:sz w:val="28"/>
          <w:szCs w:val="28"/>
        </w:rPr>
        <w:t>.У</w:t>
      </w:r>
      <w:proofErr w:type="gramEnd"/>
      <w:r w:rsidR="00782751">
        <w:rPr>
          <w:bCs/>
          <w:sz w:val="28"/>
          <w:szCs w:val="28"/>
        </w:rPr>
        <w:t>зяк</w:t>
      </w:r>
      <w:proofErr w:type="spellEnd"/>
      <w:r w:rsidRPr="00E55C13">
        <w:rPr>
          <w:bCs/>
          <w:sz w:val="28"/>
          <w:szCs w:val="28"/>
        </w:rPr>
        <w:t xml:space="preserve">, ул. </w:t>
      </w:r>
      <w:proofErr w:type="spellStart"/>
      <w:r w:rsidR="00782751">
        <w:rPr>
          <w:bCs/>
          <w:sz w:val="28"/>
          <w:szCs w:val="28"/>
        </w:rPr>
        <w:t>Хазиева</w:t>
      </w:r>
      <w:proofErr w:type="spellEnd"/>
      <w:r w:rsidRPr="00E55C13">
        <w:rPr>
          <w:bCs/>
          <w:sz w:val="28"/>
          <w:szCs w:val="28"/>
        </w:rPr>
        <w:t xml:space="preserve">, дом </w:t>
      </w:r>
      <w:r w:rsidR="00782751">
        <w:rPr>
          <w:bCs/>
          <w:sz w:val="28"/>
          <w:szCs w:val="28"/>
        </w:rPr>
        <w:t>12</w:t>
      </w:r>
      <w:r w:rsidRPr="00E55C13">
        <w:rPr>
          <w:bCs/>
          <w:sz w:val="28"/>
          <w:szCs w:val="28"/>
        </w:rPr>
        <w:t>.; имам-</w:t>
      </w:r>
      <w:proofErr w:type="spellStart"/>
      <w:r w:rsidRPr="00E55C13">
        <w:rPr>
          <w:bCs/>
          <w:sz w:val="28"/>
          <w:szCs w:val="28"/>
        </w:rPr>
        <w:t>хатыйб</w:t>
      </w:r>
      <w:proofErr w:type="spellEnd"/>
      <w:r w:rsidRPr="00E55C13">
        <w:rPr>
          <w:bCs/>
          <w:sz w:val="28"/>
          <w:szCs w:val="28"/>
        </w:rPr>
        <w:t xml:space="preserve"> – </w:t>
      </w:r>
      <w:proofErr w:type="spellStart"/>
      <w:r w:rsidR="00782751" w:rsidRPr="00A75AD9">
        <w:rPr>
          <w:b/>
          <w:bCs/>
          <w:sz w:val="28"/>
          <w:szCs w:val="28"/>
        </w:rPr>
        <w:t>Садриев</w:t>
      </w:r>
      <w:proofErr w:type="spellEnd"/>
      <w:r w:rsidR="00782751" w:rsidRPr="00A75AD9">
        <w:rPr>
          <w:b/>
          <w:bCs/>
          <w:sz w:val="28"/>
          <w:szCs w:val="28"/>
        </w:rPr>
        <w:t xml:space="preserve"> Амир </w:t>
      </w:r>
      <w:proofErr w:type="spellStart"/>
      <w:r w:rsidR="00782751" w:rsidRPr="00A75AD9">
        <w:rPr>
          <w:b/>
          <w:bCs/>
          <w:sz w:val="28"/>
          <w:szCs w:val="28"/>
        </w:rPr>
        <w:t>Гимадиевич</w:t>
      </w:r>
      <w:proofErr w:type="spellEnd"/>
      <w:r w:rsidRPr="00E55C13">
        <w:rPr>
          <w:bCs/>
          <w:sz w:val="28"/>
          <w:szCs w:val="28"/>
        </w:rPr>
        <w:t xml:space="preserve">, вместимость </w:t>
      </w:r>
      <w:r w:rsidR="00806BCD">
        <w:rPr>
          <w:bCs/>
          <w:sz w:val="28"/>
          <w:szCs w:val="28"/>
        </w:rPr>
        <w:t>5</w:t>
      </w:r>
      <w:r w:rsidRPr="00E55C13">
        <w:rPr>
          <w:bCs/>
          <w:sz w:val="28"/>
          <w:szCs w:val="28"/>
        </w:rPr>
        <w:t>0 человек, ИНН 161900</w:t>
      </w:r>
      <w:r w:rsidR="00782751">
        <w:rPr>
          <w:bCs/>
          <w:sz w:val="28"/>
          <w:szCs w:val="28"/>
        </w:rPr>
        <w:t>4330</w:t>
      </w:r>
      <w:r w:rsidRPr="00E55C13">
        <w:rPr>
          <w:bCs/>
          <w:sz w:val="28"/>
          <w:szCs w:val="28"/>
        </w:rPr>
        <w:t>.</w:t>
      </w:r>
    </w:p>
    <w:p w:rsidR="00782751" w:rsidRPr="00782751" w:rsidRDefault="00F11160" w:rsidP="00782751">
      <w:pPr>
        <w:shd w:val="clear" w:color="auto" w:fill="FFFFFF"/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82751">
        <w:rPr>
          <w:bCs/>
          <w:sz w:val="28"/>
          <w:szCs w:val="28"/>
        </w:rPr>
        <w:t>2.</w:t>
      </w:r>
      <w:r w:rsidR="00782751" w:rsidRPr="00782751">
        <w:rPr>
          <w:bCs/>
          <w:sz w:val="28"/>
          <w:szCs w:val="28"/>
        </w:rPr>
        <w:t xml:space="preserve"> Местная мусульманская религиозная организация- Приход  </w:t>
      </w:r>
      <w:r>
        <w:rPr>
          <w:bCs/>
          <w:sz w:val="28"/>
          <w:szCs w:val="28"/>
        </w:rPr>
        <w:t xml:space="preserve">«Халил»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ауш</w:t>
      </w:r>
      <w:proofErr w:type="spellEnd"/>
      <w:r w:rsidR="00782751" w:rsidRPr="00782751">
        <w:rPr>
          <w:bCs/>
          <w:sz w:val="28"/>
          <w:szCs w:val="28"/>
        </w:rPr>
        <w:t xml:space="preserve"> Тюлячинского </w:t>
      </w:r>
      <w:proofErr w:type="spellStart"/>
      <w:r w:rsidR="00782751" w:rsidRPr="00782751">
        <w:rPr>
          <w:bCs/>
          <w:sz w:val="28"/>
          <w:szCs w:val="28"/>
        </w:rPr>
        <w:t>мухтасибата</w:t>
      </w:r>
      <w:proofErr w:type="spellEnd"/>
      <w:r w:rsidR="00782751" w:rsidRPr="00782751">
        <w:rPr>
          <w:bCs/>
          <w:sz w:val="28"/>
          <w:szCs w:val="28"/>
        </w:rPr>
        <w:t xml:space="preserve"> Централизованной религиозной организации- Духовного управления мусульман Республики Татарстан.</w:t>
      </w:r>
    </w:p>
    <w:p w:rsidR="00782751" w:rsidRPr="00E55C13" w:rsidRDefault="00782751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782751">
        <w:rPr>
          <w:bCs/>
          <w:sz w:val="28"/>
          <w:szCs w:val="28"/>
        </w:rPr>
        <w:t>Юридический адрес: 42209</w:t>
      </w:r>
      <w:r w:rsidR="00F11160">
        <w:rPr>
          <w:bCs/>
          <w:sz w:val="28"/>
          <w:szCs w:val="28"/>
        </w:rPr>
        <w:t>3</w:t>
      </w:r>
      <w:r w:rsidRPr="00782751">
        <w:rPr>
          <w:bCs/>
          <w:sz w:val="28"/>
          <w:szCs w:val="28"/>
        </w:rPr>
        <w:t xml:space="preserve">, Республика Татарстан, Тюлячинский район, </w:t>
      </w:r>
      <w:proofErr w:type="spellStart"/>
      <w:r w:rsidR="00F11160">
        <w:rPr>
          <w:bCs/>
          <w:sz w:val="28"/>
          <w:szCs w:val="28"/>
        </w:rPr>
        <w:t>с</w:t>
      </w:r>
      <w:proofErr w:type="gramStart"/>
      <w:r w:rsidR="00F11160">
        <w:rPr>
          <w:bCs/>
          <w:sz w:val="28"/>
          <w:szCs w:val="28"/>
        </w:rPr>
        <w:t>.С</w:t>
      </w:r>
      <w:proofErr w:type="gramEnd"/>
      <w:r w:rsidR="00F11160">
        <w:rPr>
          <w:bCs/>
          <w:sz w:val="28"/>
          <w:szCs w:val="28"/>
        </w:rPr>
        <w:t>ауш</w:t>
      </w:r>
      <w:proofErr w:type="spellEnd"/>
      <w:r w:rsidRPr="00782751">
        <w:rPr>
          <w:bCs/>
          <w:sz w:val="28"/>
          <w:szCs w:val="28"/>
        </w:rPr>
        <w:t xml:space="preserve">, ул. </w:t>
      </w:r>
      <w:proofErr w:type="spellStart"/>
      <w:r w:rsidR="00F11160">
        <w:rPr>
          <w:bCs/>
          <w:sz w:val="28"/>
          <w:szCs w:val="28"/>
        </w:rPr>
        <w:t>Сиразетдиновых</w:t>
      </w:r>
      <w:proofErr w:type="spellEnd"/>
      <w:r w:rsidRPr="00782751">
        <w:rPr>
          <w:bCs/>
          <w:sz w:val="28"/>
          <w:szCs w:val="28"/>
        </w:rPr>
        <w:t xml:space="preserve">, дом </w:t>
      </w:r>
      <w:r w:rsidR="00F11160">
        <w:rPr>
          <w:bCs/>
          <w:sz w:val="28"/>
          <w:szCs w:val="28"/>
        </w:rPr>
        <w:t>45</w:t>
      </w:r>
      <w:r w:rsidRPr="00782751">
        <w:rPr>
          <w:bCs/>
          <w:sz w:val="28"/>
          <w:szCs w:val="28"/>
        </w:rPr>
        <w:t>.; имам-</w:t>
      </w:r>
      <w:proofErr w:type="spellStart"/>
      <w:r w:rsidRPr="00782751">
        <w:rPr>
          <w:bCs/>
          <w:sz w:val="28"/>
          <w:szCs w:val="28"/>
        </w:rPr>
        <w:t>хатыйб</w:t>
      </w:r>
      <w:proofErr w:type="spellEnd"/>
      <w:r w:rsidRPr="00782751">
        <w:rPr>
          <w:bCs/>
          <w:sz w:val="28"/>
          <w:szCs w:val="28"/>
        </w:rPr>
        <w:t xml:space="preserve"> – </w:t>
      </w:r>
      <w:proofErr w:type="spellStart"/>
      <w:r w:rsidRPr="00A75AD9">
        <w:rPr>
          <w:b/>
          <w:bCs/>
          <w:sz w:val="28"/>
          <w:szCs w:val="28"/>
        </w:rPr>
        <w:t>Са</w:t>
      </w:r>
      <w:r w:rsidR="00F11160" w:rsidRPr="00A75AD9">
        <w:rPr>
          <w:b/>
          <w:bCs/>
          <w:sz w:val="28"/>
          <w:szCs w:val="28"/>
        </w:rPr>
        <w:t>йфутдинов</w:t>
      </w:r>
      <w:proofErr w:type="spellEnd"/>
      <w:r w:rsidR="00F11160" w:rsidRPr="00A75AD9">
        <w:rPr>
          <w:b/>
          <w:bCs/>
          <w:sz w:val="28"/>
          <w:szCs w:val="28"/>
        </w:rPr>
        <w:t xml:space="preserve"> Марат </w:t>
      </w:r>
      <w:proofErr w:type="spellStart"/>
      <w:r w:rsidR="00F11160" w:rsidRPr="00A75AD9">
        <w:rPr>
          <w:b/>
          <w:bCs/>
          <w:sz w:val="28"/>
          <w:szCs w:val="28"/>
        </w:rPr>
        <w:t>Исламович</w:t>
      </w:r>
      <w:proofErr w:type="spellEnd"/>
      <w:r w:rsidRPr="00782751">
        <w:rPr>
          <w:bCs/>
          <w:sz w:val="28"/>
          <w:szCs w:val="28"/>
        </w:rPr>
        <w:t xml:space="preserve">, вместимость </w:t>
      </w:r>
      <w:r w:rsidR="00806BCD">
        <w:rPr>
          <w:bCs/>
          <w:sz w:val="28"/>
          <w:szCs w:val="28"/>
        </w:rPr>
        <w:t>70</w:t>
      </w:r>
      <w:r w:rsidRPr="00782751">
        <w:rPr>
          <w:bCs/>
          <w:sz w:val="28"/>
          <w:szCs w:val="28"/>
        </w:rPr>
        <w:t xml:space="preserve"> человек, ИНН 161900</w:t>
      </w:r>
      <w:r w:rsidR="00F11160">
        <w:rPr>
          <w:bCs/>
          <w:sz w:val="28"/>
          <w:szCs w:val="28"/>
        </w:rPr>
        <w:t>189</w:t>
      </w:r>
      <w:r w:rsidRPr="00782751">
        <w:rPr>
          <w:bCs/>
          <w:sz w:val="28"/>
          <w:szCs w:val="28"/>
        </w:rPr>
        <w:t>0.</w:t>
      </w:r>
    </w:p>
    <w:p w:rsidR="00E55C13" w:rsidRPr="00E55C13" w:rsidRDefault="00E55C13" w:rsidP="00E55C13">
      <w:pPr>
        <w:numPr>
          <w:ilvl w:val="0"/>
          <w:numId w:val="1"/>
        </w:num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Православная часовня </w:t>
      </w:r>
      <w:proofErr w:type="spellStart"/>
      <w:r w:rsidR="00F11160">
        <w:rPr>
          <w:bCs/>
          <w:sz w:val="28"/>
          <w:szCs w:val="28"/>
        </w:rPr>
        <w:t>п</w:t>
      </w:r>
      <w:proofErr w:type="gramStart"/>
      <w:r w:rsidR="00F11160">
        <w:rPr>
          <w:bCs/>
          <w:sz w:val="28"/>
          <w:szCs w:val="28"/>
        </w:rPr>
        <w:t>.П</w:t>
      </w:r>
      <w:proofErr w:type="gramEnd"/>
      <w:r w:rsidR="00F11160">
        <w:rPr>
          <w:bCs/>
          <w:sz w:val="28"/>
          <w:szCs w:val="28"/>
        </w:rPr>
        <w:t>етровский</w:t>
      </w:r>
      <w:proofErr w:type="spellEnd"/>
      <w:r w:rsidRPr="00E55C13">
        <w:rPr>
          <w:bCs/>
          <w:sz w:val="28"/>
          <w:szCs w:val="28"/>
        </w:rPr>
        <w:t xml:space="preserve"> Тюлячинского района Республики Татарстан.</w:t>
      </w:r>
    </w:p>
    <w:p w:rsidR="00E55C13" w:rsidRDefault="00F11160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Адрес: 422092</w:t>
      </w:r>
      <w:r w:rsidR="00E55C13" w:rsidRPr="00E55C13">
        <w:rPr>
          <w:bCs/>
          <w:sz w:val="28"/>
          <w:szCs w:val="28"/>
        </w:rPr>
        <w:t xml:space="preserve">, Республика Татарстан, Тюлячинский район, 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етровский</w:t>
      </w:r>
      <w:proofErr w:type="spellEnd"/>
      <w:r w:rsidR="00E55C13" w:rsidRPr="00E55C13">
        <w:rPr>
          <w:bCs/>
          <w:sz w:val="28"/>
          <w:szCs w:val="28"/>
        </w:rPr>
        <w:t xml:space="preserve">, ответственный по содержанию и осмотру часовни – </w:t>
      </w:r>
      <w:r w:rsidRPr="00A75AD9">
        <w:rPr>
          <w:b/>
          <w:bCs/>
          <w:sz w:val="28"/>
          <w:szCs w:val="28"/>
        </w:rPr>
        <w:t>Волков Владислав Анатольевич</w:t>
      </w:r>
      <w:r>
        <w:rPr>
          <w:bCs/>
          <w:sz w:val="28"/>
          <w:szCs w:val="28"/>
        </w:rPr>
        <w:t>,</w:t>
      </w:r>
      <w:r w:rsidR="00E55C13" w:rsidRPr="00E55C13">
        <w:rPr>
          <w:b/>
          <w:bCs/>
          <w:sz w:val="28"/>
          <w:szCs w:val="28"/>
        </w:rPr>
        <w:t xml:space="preserve"> </w:t>
      </w:r>
      <w:r w:rsidR="00E55C13" w:rsidRPr="00E55C13">
        <w:rPr>
          <w:bCs/>
          <w:sz w:val="28"/>
          <w:szCs w:val="28"/>
        </w:rPr>
        <w:t xml:space="preserve">вместимость </w:t>
      </w:r>
      <w:r>
        <w:rPr>
          <w:bCs/>
          <w:sz w:val="28"/>
          <w:szCs w:val="28"/>
        </w:rPr>
        <w:t>5</w:t>
      </w:r>
      <w:r w:rsidR="00E55C13" w:rsidRPr="00E55C13">
        <w:rPr>
          <w:bCs/>
          <w:sz w:val="28"/>
          <w:szCs w:val="28"/>
        </w:rPr>
        <w:t xml:space="preserve"> человек.</w:t>
      </w:r>
    </w:p>
    <w:p w:rsidR="00B90F79" w:rsidRDefault="00B90F79" w:rsidP="00B90F79">
      <w:pPr>
        <w:pStyle w:val="ac"/>
        <w:numPr>
          <w:ilvl w:val="0"/>
          <w:numId w:val="1"/>
        </w:numPr>
        <w:shd w:val="clear" w:color="auto" w:fill="FFFFFF"/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Местная п</w:t>
      </w:r>
      <w:r w:rsidRPr="00B90F79">
        <w:rPr>
          <w:bCs/>
          <w:sz w:val="28"/>
          <w:szCs w:val="28"/>
        </w:rPr>
        <w:t>равославная религиозная организация</w:t>
      </w:r>
      <w:r>
        <w:rPr>
          <w:bCs/>
          <w:sz w:val="28"/>
          <w:szCs w:val="28"/>
        </w:rPr>
        <w:t xml:space="preserve">-приход церкви Введения Пресвятой Богородицы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.Ш</w:t>
      </w:r>
      <w:proofErr w:type="gramEnd"/>
      <w:r>
        <w:rPr>
          <w:bCs/>
          <w:sz w:val="28"/>
          <w:szCs w:val="28"/>
        </w:rPr>
        <w:t>армаши</w:t>
      </w:r>
      <w:proofErr w:type="spellEnd"/>
      <w:r>
        <w:rPr>
          <w:bCs/>
          <w:sz w:val="28"/>
          <w:szCs w:val="28"/>
        </w:rPr>
        <w:t xml:space="preserve">  </w:t>
      </w:r>
    </w:p>
    <w:p w:rsidR="00F11160" w:rsidRDefault="00B90F79" w:rsidP="00B90F79">
      <w:pPr>
        <w:pStyle w:val="ac"/>
        <w:shd w:val="clear" w:color="auto" w:fill="FFFFFF"/>
        <w:spacing w:line="360" w:lineRule="atLeast"/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Тюлячинского района Республики  Татарстан Казанской Епархии Русской  Православной Церкви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Московский Патриархат)</w:t>
      </w:r>
    </w:p>
    <w:p w:rsidR="00B90F79" w:rsidRPr="00B90F79" w:rsidRDefault="00B90F79" w:rsidP="00775CB1">
      <w:pPr>
        <w:pStyle w:val="ac"/>
        <w:shd w:val="clear" w:color="auto" w:fill="FFFFFF"/>
        <w:spacing w:line="360" w:lineRule="atLeast"/>
        <w:ind w:left="0" w:hanging="142"/>
        <w:rPr>
          <w:bCs/>
          <w:sz w:val="28"/>
          <w:szCs w:val="28"/>
        </w:rPr>
      </w:pPr>
      <w:r w:rsidRPr="00B90F79">
        <w:rPr>
          <w:bCs/>
          <w:sz w:val="28"/>
          <w:szCs w:val="28"/>
        </w:rPr>
        <w:t xml:space="preserve">Юридический адрес: 422093, Республика Татарстан, Тюлячинский </w:t>
      </w:r>
      <w:proofErr w:type="spellStart"/>
      <w:r w:rsidRPr="00B90F79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>,с</w:t>
      </w:r>
      <w:proofErr w:type="gramStart"/>
      <w:r>
        <w:rPr>
          <w:bCs/>
          <w:sz w:val="28"/>
          <w:szCs w:val="28"/>
        </w:rPr>
        <w:t>.Ш</w:t>
      </w:r>
      <w:proofErr w:type="gramEnd"/>
      <w:r>
        <w:rPr>
          <w:bCs/>
          <w:sz w:val="28"/>
          <w:szCs w:val="28"/>
        </w:rPr>
        <w:t>армаши,ул.Школьная</w:t>
      </w:r>
      <w:proofErr w:type="spellEnd"/>
      <w:r>
        <w:rPr>
          <w:bCs/>
          <w:sz w:val="28"/>
          <w:szCs w:val="28"/>
        </w:rPr>
        <w:t xml:space="preserve"> ,дом 12</w:t>
      </w:r>
      <w:r w:rsidR="00775CB1">
        <w:rPr>
          <w:bCs/>
          <w:sz w:val="28"/>
          <w:szCs w:val="28"/>
        </w:rPr>
        <w:t xml:space="preserve">,председатель приходского совета  </w:t>
      </w:r>
      <w:proofErr w:type="spellStart"/>
      <w:r w:rsidR="00775CB1" w:rsidRPr="00A75AD9">
        <w:rPr>
          <w:b/>
          <w:bCs/>
          <w:sz w:val="28"/>
          <w:szCs w:val="28"/>
        </w:rPr>
        <w:t>Бакеева</w:t>
      </w:r>
      <w:proofErr w:type="spellEnd"/>
      <w:r w:rsidR="00775CB1" w:rsidRPr="00A75AD9">
        <w:rPr>
          <w:b/>
          <w:bCs/>
          <w:sz w:val="28"/>
          <w:szCs w:val="28"/>
        </w:rPr>
        <w:t xml:space="preserve"> Евгения Александровна</w:t>
      </w:r>
      <w:r w:rsidR="00775CB1">
        <w:rPr>
          <w:bCs/>
          <w:sz w:val="28"/>
          <w:szCs w:val="28"/>
        </w:rPr>
        <w:t xml:space="preserve">, вместимостью  </w:t>
      </w:r>
      <w:r w:rsidR="00806BCD">
        <w:rPr>
          <w:bCs/>
          <w:sz w:val="28"/>
          <w:szCs w:val="28"/>
        </w:rPr>
        <w:t>10</w:t>
      </w:r>
      <w:r w:rsidR="00775CB1">
        <w:rPr>
          <w:bCs/>
          <w:sz w:val="28"/>
          <w:szCs w:val="28"/>
        </w:rPr>
        <w:t>0 человек   ИНН 1611011420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/>
          <w:bCs/>
          <w:sz w:val="28"/>
          <w:szCs w:val="28"/>
        </w:rPr>
        <w:t xml:space="preserve">Объекты культуры: </w:t>
      </w:r>
    </w:p>
    <w:p w:rsidR="00E55C13" w:rsidRPr="00E55C13" w:rsidRDefault="00E55C13" w:rsidP="00E55C13">
      <w:pPr>
        <w:numPr>
          <w:ilvl w:val="0"/>
          <w:numId w:val="2"/>
        </w:num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Муниципальное бюджетное учреждение «</w:t>
      </w:r>
      <w:proofErr w:type="spellStart"/>
      <w:r w:rsidR="00775CB1">
        <w:rPr>
          <w:bCs/>
          <w:sz w:val="28"/>
          <w:szCs w:val="28"/>
        </w:rPr>
        <w:t>Узякский</w:t>
      </w:r>
      <w:proofErr w:type="spellEnd"/>
      <w:r w:rsidRPr="00E55C13">
        <w:rPr>
          <w:bCs/>
          <w:sz w:val="28"/>
          <w:szCs w:val="28"/>
        </w:rPr>
        <w:t xml:space="preserve"> сельский дом культуры» Тюлячинского </w:t>
      </w:r>
      <w:proofErr w:type="gramStart"/>
      <w:r w:rsidRPr="00E55C13">
        <w:rPr>
          <w:bCs/>
          <w:sz w:val="28"/>
          <w:szCs w:val="28"/>
        </w:rPr>
        <w:t>муниципального</w:t>
      </w:r>
      <w:proofErr w:type="gramEnd"/>
      <w:r w:rsidRPr="00E55C13">
        <w:rPr>
          <w:bCs/>
          <w:sz w:val="28"/>
          <w:szCs w:val="28"/>
        </w:rPr>
        <w:t xml:space="preserve"> 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района Республики Татарстан.</w:t>
      </w:r>
    </w:p>
    <w:p w:rsid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Юридический адрес: 42209</w:t>
      </w:r>
      <w:r w:rsidR="00775CB1">
        <w:rPr>
          <w:bCs/>
          <w:sz w:val="28"/>
          <w:szCs w:val="28"/>
        </w:rPr>
        <w:t>2</w:t>
      </w:r>
      <w:r w:rsidRPr="00E55C13">
        <w:rPr>
          <w:bCs/>
          <w:sz w:val="28"/>
          <w:szCs w:val="28"/>
        </w:rPr>
        <w:t xml:space="preserve">, Республика Татарстан, Тюлячинский район, </w:t>
      </w:r>
      <w:proofErr w:type="spellStart"/>
      <w:r w:rsidR="00775CB1">
        <w:rPr>
          <w:bCs/>
          <w:sz w:val="28"/>
          <w:szCs w:val="28"/>
        </w:rPr>
        <w:t>п</w:t>
      </w:r>
      <w:proofErr w:type="gramStart"/>
      <w:r w:rsidR="00775CB1">
        <w:rPr>
          <w:bCs/>
          <w:sz w:val="28"/>
          <w:szCs w:val="28"/>
        </w:rPr>
        <w:t>.У</w:t>
      </w:r>
      <w:proofErr w:type="gramEnd"/>
      <w:r w:rsidR="00775CB1">
        <w:rPr>
          <w:bCs/>
          <w:sz w:val="28"/>
          <w:szCs w:val="28"/>
        </w:rPr>
        <w:t>зяк</w:t>
      </w:r>
      <w:proofErr w:type="spellEnd"/>
      <w:r w:rsidRPr="00E55C13">
        <w:rPr>
          <w:bCs/>
          <w:sz w:val="28"/>
          <w:szCs w:val="28"/>
        </w:rPr>
        <w:t xml:space="preserve">, </w:t>
      </w:r>
      <w:proofErr w:type="spellStart"/>
      <w:r w:rsidRPr="00E55C13">
        <w:rPr>
          <w:bCs/>
          <w:sz w:val="28"/>
          <w:szCs w:val="28"/>
        </w:rPr>
        <w:t>ул.</w:t>
      </w:r>
      <w:r w:rsidR="00775CB1">
        <w:rPr>
          <w:bCs/>
          <w:sz w:val="28"/>
          <w:szCs w:val="28"/>
        </w:rPr>
        <w:t>Хазиева</w:t>
      </w:r>
      <w:proofErr w:type="spellEnd"/>
      <w:r w:rsidRPr="00E55C13">
        <w:rPr>
          <w:bCs/>
          <w:sz w:val="28"/>
          <w:szCs w:val="28"/>
        </w:rPr>
        <w:t xml:space="preserve">, дом </w:t>
      </w:r>
      <w:r w:rsidR="00A75AD9">
        <w:rPr>
          <w:bCs/>
          <w:sz w:val="28"/>
          <w:szCs w:val="28"/>
        </w:rPr>
        <w:t>16</w:t>
      </w:r>
      <w:r w:rsidRPr="00E55C13">
        <w:rPr>
          <w:bCs/>
          <w:sz w:val="28"/>
          <w:szCs w:val="28"/>
        </w:rPr>
        <w:t xml:space="preserve">., директор – </w:t>
      </w:r>
      <w:proofErr w:type="spellStart"/>
      <w:r w:rsidR="00775CB1" w:rsidRPr="00A75AD9">
        <w:rPr>
          <w:b/>
          <w:bCs/>
          <w:sz w:val="28"/>
          <w:szCs w:val="28"/>
        </w:rPr>
        <w:t>Валиуллин</w:t>
      </w:r>
      <w:proofErr w:type="spellEnd"/>
      <w:r w:rsidR="00775CB1" w:rsidRPr="00A75AD9">
        <w:rPr>
          <w:b/>
          <w:bCs/>
          <w:sz w:val="28"/>
          <w:szCs w:val="28"/>
        </w:rPr>
        <w:t xml:space="preserve"> </w:t>
      </w:r>
      <w:proofErr w:type="spellStart"/>
      <w:r w:rsidR="00775CB1" w:rsidRPr="00A75AD9">
        <w:rPr>
          <w:b/>
          <w:bCs/>
          <w:sz w:val="28"/>
          <w:szCs w:val="28"/>
        </w:rPr>
        <w:t>Ильнур</w:t>
      </w:r>
      <w:proofErr w:type="spellEnd"/>
      <w:r w:rsidR="00775CB1" w:rsidRPr="00A75AD9">
        <w:rPr>
          <w:b/>
          <w:bCs/>
          <w:sz w:val="28"/>
          <w:szCs w:val="28"/>
        </w:rPr>
        <w:t xml:space="preserve"> </w:t>
      </w:r>
      <w:proofErr w:type="spellStart"/>
      <w:r w:rsidR="00775CB1" w:rsidRPr="00A75AD9">
        <w:rPr>
          <w:b/>
          <w:bCs/>
          <w:sz w:val="28"/>
          <w:szCs w:val="28"/>
        </w:rPr>
        <w:t>Канифович</w:t>
      </w:r>
      <w:proofErr w:type="spellEnd"/>
      <w:r w:rsidRPr="00E55C13">
        <w:rPr>
          <w:bCs/>
          <w:sz w:val="28"/>
          <w:szCs w:val="28"/>
        </w:rPr>
        <w:t>, вместимость</w:t>
      </w:r>
      <w:r w:rsidR="00775CB1">
        <w:rPr>
          <w:bCs/>
          <w:sz w:val="28"/>
          <w:szCs w:val="28"/>
        </w:rPr>
        <w:t xml:space="preserve"> 2</w:t>
      </w:r>
      <w:r w:rsidRPr="00E55C13">
        <w:rPr>
          <w:bCs/>
          <w:sz w:val="28"/>
          <w:szCs w:val="28"/>
        </w:rPr>
        <w:t>00 человек, ИНН 1619003560.</w:t>
      </w:r>
    </w:p>
    <w:p w:rsidR="00775CB1" w:rsidRPr="00E55C13" w:rsidRDefault="00775CB1" w:rsidP="00775CB1">
      <w:pPr>
        <w:shd w:val="clear" w:color="auto" w:fill="FFFFFF"/>
        <w:spacing w:line="360" w:lineRule="atLeast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775CB1">
        <w:rPr>
          <w:bCs/>
          <w:sz w:val="28"/>
          <w:szCs w:val="28"/>
        </w:rPr>
        <w:t xml:space="preserve"> </w:t>
      </w:r>
      <w:r w:rsidRPr="00E55C13">
        <w:rPr>
          <w:bCs/>
          <w:sz w:val="28"/>
          <w:szCs w:val="28"/>
        </w:rPr>
        <w:t>Муниципальное бюджетное учреждение «</w:t>
      </w:r>
      <w:proofErr w:type="spellStart"/>
      <w:r w:rsidR="00806BCD">
        <w:rPr>
          <w:bCs/>
          <w:sz w:val="28"/>
          <w:szCs w:val="28"/>
        </w:rPr>
        <w:t>Шармашинский</w:t>
      </w:r>
      <w:proofErr w:type="spellEnd"/>
      <w:r w:rsidRPr="00E55C13">
        <w:rPr>
          <w:bCs/>
          <w:sz w:val="28"/>
          <w:szCs w:val="28"/>
        </w:rPr>
        <w:t xml:space="preserve"> сельский </w:t>
      </w:r>
      <w:r w:rsidR="00806BCD">
        <w:rPr>
          <w:bCs/>
          <w:sz w:val="28"/>
          <w:szCs w:val="28"/>
        </w:rPr>
        <w:t xml:space="preserve"> клуб</w:t>
      </w:r>
      <w:r w:rsidRPr="00E55C13">
        <w:rPr>
          <w:bCs/>
          <w:sz w:val="28"/>
          <w:szCs w:val="28"/>
        </w:rPr>
        <w:t xml:space="preserve">» Тюлячинского </w:t>
      </w:r>
      <w:proofErr w:type="gramStart"/>
      <w:r w:rsidRPr="00E55C13">
        <w:rPr>
          <w:bCs/>
          <w:sz w:val="28"/>
          <w:szCs w:val="28"/>
        </w:rPr>
        <w:t>муниципального</w:t>
      </w:r>
      <w:proofErr w:type="gramEnd"/>
      <w:r w:rsidRPr="00E55C13">
        <w:rPr>
          <w:bCs/>
          <w:sz w:val="28"/>
          <w:szCs w:val="28"/>
        </w:rPr>
        <w:t xml:space="preserve"> </w:t>
      </w:r>
    </w:p>
    <w:p w:rsidR="00775CB1" w:rsidRPr="00E55C13" w:rsidRDefault="00775CB1" w:rsidP="00775CB1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района Республики Татарстан.</w:t>
      </w:r>
    </w:p>
    <w:p w:rsidR="00775CB1" w:rsidRDefault="00775CB1" w:rsidP="00775CB1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Юридический адрес: 42209</w:t>
      </w:r>
      <w:r w:rsidR="00806BCD">
        <w:rPr>
          <w:bCs/>
          <w:sz w:val="28"/>
          <w:szCs w:val="28"/>
        </w:rPr>
        <w:t>3</w:t>
      </w:r>
      <w:r w:rsidRPr="00E55C13">
        <w:rPr>
          <w:bCs/>
          <w:sz w:val="28"/>
          <w:szCs w:val="28"/>
        </w:rPr>
        <w:t xml:space="preserve">, Республика Татарстан, Тюлячинский район,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.Ш</w:t>
      </w:r>
      <w:proofErr w:type="gramEnd"/>
      <w:r>
        <w:rPr>
          <w:bCs/>
          <w:sz w:val="28"/>
          <w:szCs w:val="28"/>
        </w:rPr>
        <w:t>армаши</w:t>
      </w:r>
      <w:proofErr w:type="spellEnd"/>
      <w:r w:rsidRPr="00E55C13">
        <w:rPr>
          <w:bCs/>
          <w:sz w:val="28"/>
          <w:szCs w:val="28"/>
        </w:rPr>
        <w:t xml:space="preserve">, </w:t>
      </w:r>
      <w:proofErr w:type="spellStart"/>
      <w:r w:rsidRPr="00E55C13">
        <w:rPr>
          <w:bCs/>
          <w:sz w:val="28"/>
          <w:szCs w:val="28"/>
        </w:rPr>
        <w:t>ул.</w:t>
      </w:r>
      <w:r w:rsidR="00806BCD">
        <w:rPr>
          <w:bCs/>
          <w:sz w:val="28"/>
          <w:szCs w:val="28"/>
        </w:rPr>
        <w:t>Школьная</w:t>
      </w:r>
      <w:proofErr w:type="spellEnd"/>
      <w:r w:rsidR="00806BCD">
        <w:rPr>
          <w:bCs/>
          <w:sz w:val="28"/>
          <w:szCs w:val="28"/>
        </w:rPr>
        <w:t xml:space="preserve"> </w:t>
      </w:r>
      <w:r w:rsidRPr="00E55C13">
        <w:rPr>
          <w:bCs/>
          <w:sz w:val="28"/>
          <w:szCs w:val="28"/>
        </w:rPr>
        <w:t>, дом</w:t>
      </w:r>
      <w:r w:rsidR="00806BCD">
        <w:rPr>
          <w:bCs/>
          <w:sz w:val="28"/>
          <w:szCs w:val="28"/>
        </w:rPr>
        <w:t xml:space="preserve"> 43</w:t>
      </w:r>
      <w:r w:rsidRPr="00E55C13">
        <w:rPr>
          <w:bCs/>
          <w:sz w:val="28"/>
          <w:szCs w:val="28"/>
        </w:rPr>
        <w:t xml:space="preserve">, директор – </w:t>
      </w:r>
      <w:r w:rsidR="00806BCD" w:rsidRPr="00A75AD9">
        <w:rPr>
          <w:b/>
          <w:bCs/>
          <w:sz w:val="28"/>
          <w:szCs w:val="28"/>
        </w:rPr>
        <w:t>Тарасова Елена Ивановна</w:t>
      </w:r>
      <w:r w:rsidRPr="00E55C13">
        <w:rPr>
          <w:bCs/>
          <w:sz w:val="28"/>
          <w:szCs w:val="28"/>
        </w:rPr>
        <w:t>, вместимость</w:t>
      </w:r>
      <w:r>
        <w:rPr>
          <w:bCs/>
          <w:sz w:val="28"/>
          <w:szCs w:val="28"/>
        </w:rPr>
        <w:t xml:space="preserve"> 2</w:t>
      </w:r>
      <w:r w:rsidR="00806BCD">
        <w:rPr>
          <w:bCs/>
          <w:sz w:val="28"/>
          <w:szCs w:val="28"/>
        </w:rPr>
        <w:t>2</w:t>
      </w:r>
      <w:r w:rsidRPr="00E55C13">
        <w:rPr>
          <w:bCs/>
          <w:sz w:val="28"/>
          <w:szCs w:val="28"/>
        </w:rPr>
        <w:t>0 человек, ИНН 1619003560.</w:t>
      </w:r>
    </w:p>
    <w:p w:rsidR="00806BCD" w:rsidRPr="00806BCD" w:rsidRDefault="00A75AD9" w:rsidP="00806BCD">
      <w:pPr>
        <w:shd w:val="clear" w:color="auto" w:fill="FFFFFF"/>
        <w:spacing w:line="360" w:lineRule="atLeast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06BCD" w:rsidRPr="00806BCD">
        <w:rPr>
          <w:bCs/>
          <w:sz w:val="28"/>
          <w:szCs w:val="28"/>
        </w:rPr>
        <w:t>. Муниципальное бюджетное учреждение «</w:t>
      </w:r>
      <w:proofErr w:type="spellStart"/>
      <w:r w:rsidR="00806BCD">
        <w:rPr>
          <w:bCs/>
          <w:sz w:val="28"/>
          <w:szCs w:val="28"/>
        </w:rPr>
        <w:t>Саушс</w:t>
      </w:r>
      <w:r w:rsidR="00806BCD" w:rsidRPr="00806BCD">
        <w:rPr>
          <w:bCs/>
          <w:sz w:val="28"/>
          <w:szCs w:val="28"/>
        </w:rPr>
        <w:t>кий</w:t>
      </w:r>
      <w:proofErr w:type="spellEnd"/>
      <w:r w:rsidR="00806BCD" w:rsidRPr="00806BCD">
        <w:rPr>
          <w:bCs/>
          <w:sz w:val="28"/>
          <w:szCs w:val="28"/>
        </w:rPr>
        <w:t xml:space="preserve"> сельский дом культуры» Тюлячинского </w:t>
      </w:r>
      <w:proofErr w:type="gramStart"/>
      <w:r w:rsidR="00806BCD" w:rsidRPr="00806BCD">
        <w:rPr>
          <w:bCs/>
          <w:sz w:val="28"/>
          <w:szCs w:val="28"/>
        </w:rPr>
        <w:t>муниципального</w:t>
      </w:r>
      <w:proofErr w:type="gramEnd"/>
      <w:r w:rsidR="00806BCD" w:rsidRPr="00806BCD">
        <w:rPr>
          <w:bCs/>
          <w:sz w:val="28"/>
          <w:szCs w:val="28"/>
        </w:rPr>
        <w:t xml:space="preserve"> </w:t>
      </w:r>
    </w:p>
    <w:p w:rsidR="00806BCD" w:rsidRPr="00806BCD" w:rsidRDefault="00806BCD" w:rsidP="00806BCD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806BCD">
        <w:rPr>
          <w:bCs/>
          <w:sz w:val="28"/>
          <w:szCs w:val="28"/>
        </w:rPr>
        <w:t>района Республики Татарстан.</w:t>
      </w:r>
    </w:p>
    <w:p w:rsidR="00806BCD" w:rsidRPr="00806BCD" w:rsidRDefault="00806BCD" w:rsidP="00806BCD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806BCD">
        <w:rPr>
          <w:bCs/>
          <w:sz w:val="28"/>
          <w:szCs w:val="28"/>
        </w:rPr>
        <w:t>Юридический адрес: 42209</w:t>
      </w:r>
      <w:r>
        <w:rPr>
          <w:bCs/>
          <w:sz w:val="28"/>
          <w:szCs w:val="28"/>
        </w:rPr>
        <w:t>3</w:t>
      </w:r>
      <w:r w:rsidRPr="00806BCD">
        <w:rPr>
          <w:bCs/>
          <w:sz w:val="28"/>
          <w:szCs w:val="28"/>
        </w:rPr>
        <w:t xml:space="preserve">, Республика Татарстан, Тюлячинский район, </w:t>
      </w:r>
      <w:proofErr w:type="spellStart"/>
      <w:r w:rsidRPr="00806BCD">
        <w:rPr>
          <w:bCs/>
          <w:sz w:val="28"/>
          <w:szCs w:val="28"/>
        </w:rPr>
        <w:t>с</w:t>
      </w:r>
      <w:proofErr w:type="gramStart"/>
      <w:r w:rsidRPr="00806BC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ауш</w:t>
      </w:r>
      <w:proofErr w:type="spellEnd"/>
      <w:r w:rsidRPr="00806BCD">
        <w:rPr>
          <w:bCs/>
          <w:sz w:val="28"/>
          <w:szCs w:val="28"/>
        </w:rPr>
        <w:t xml:space="preserve">, </w:t>
      </w:r>
      <w:proofErr w:type="spellStart"/>
      <w:r w:rsidRPr="00806BCD">
        <w:rPr>
          <w:bCs/>
          <w:sz w:val="28"/>
          <w:szCs w:val="28"/>
        </w:rPr>
        <w:t>ул.</w:t>
      </w:r>
      <w:r>
        <w:rPr>
          <w:bCs/>
          <w:sz w:val="28"/>
          <w:szCs w:val="28"/>
        </w:rPr>
        <w:t>Гарифуллина</w:t>
      </w:r>
      <w:proofErr w:type="spellEnd"/>
      <w:r w:rsidRPr="00806BCD">
        <w:rPr>
          <w:bCs/>
          <w:sz w:val="28"/>
          <w:szCs w:val="28"/>
        </w:rPr>
        <w:t xml:space="preserve"> , дом </w:t>
      </w:r>
      <w:r>
        <w:rPr>
          <w:bCs/>
          <w:sz w:val="28"/>
          <w:szCs w:val="28"/>
        </w:rPr>
        <w:t>20</w:t>
      </w:r>
      <w:r w:rsidRPr="00806BCD">
        <w:rPr>
          <w:bCs/>
          <w:sz w:val="28"/>
          <w:szCs w:val="28"/>
        </w:rPr>
        <w:t xml:space="preserve">., директор – </w:t>
      </w:r>
      <w:proofErr w:type="spellStart"/>
      <w:r w:rsidRPr="00A75AD9">
        <w:rPr>
          <w:b/>
          <w:bCs/>
          <w:sz w:val="28"/>
          <w:szCs w:val="28"/>
        </w:rPr>
        <w:t>Зайнуллина</w:t>
      </w:r>
      <w:proofErr w:type="spellEnd"/>
      <w:r w:rsidRPr="00A75AD9">
        <w:rPr>
          <w:b/>
          <w:bCs/>
          <w:sz w:val="28"/>
          <w:szCs w:val="28"/>
        </w:rPr>
        <w:t xml:space="preserve"> </w:t>
      </w:r>
      <w:proofErr w:type="spellStart"/>
      <w:r w:rsidRPr="00A75AD9">
        <w:rPr>
          <w:b/>
          <w:bCs/>
          <w:sz w:val="28"/>
          <w:szCs w:val="28"/>
        </w:rPr>
        <w:t>Гульшат</w:t>
      </w:r>
      <w:proofErr w:type="spellEnd"/>
      <w:r w:rsidRPr="00A75AD9">
        <w:rPr>
          <w:b/>
          <w:bCs/>
          <w:sz w:val="28"/>
          <w:szCs w:val="28"/>
        </w:rPr>
        <w:t xml:space="preserve"> </w:t>
      </w:r>
      <w:proofErr w:type="spellStart"/>
      <w:r w:rsidRPr="00A75AD9">
        <w:rPr>
          <w:b/>
          <w:bCs/>
          <w:sz w:val="28"/>
          <w:szCs w:val="28"/>
        </w:rPr>
        <w:t>Рали</w:t>
      </w:r>
      <w:r w:rsidRPr="001C40E2">
        <w:rPr>
          <w:b/>
          <w:bCs/>
          <w:sz w:val="28"/>
          <w:szCs w:val="28"/>
        </w:rPr>
        <w:t>фовна</w:t>
      </w:r>
      <w:proofErr w:type="spellEnd"/>
      <w:r w:rsidRPr="00806BCD">
        <w:rPr>
          <w:bCs/>
          <w:sz w:val="28"/>
          <w:szCs w:val="28"/>
        </w:rPr>
        <w:t>, вместимость 200 человек, ИНН 1619003560.</w:t>
      </w:r>
    </w:p>
    <w:p w:rsidR="00775CB1" w:rsidRPr="00E55C13" w:rsidRDefault="00775CB1" w:rsidP="00775CB1">
      <w:pPr>
        <w:shd w:val="clear" w:color="auto" w:fill="FFFFFF"/>
        <w:spacing w:line="360" w:lineRule="atLeast"/>
        <w:ind w:firstLine="567"/>
        <w:rPr>
          <w:bCs/>
          <w:sz w:val="28"/>
          <w:szCs w:val="28"/>
        </w:rPr>
      </w:pPr>
    </w:p>
    <w:p w:rsidR="00E55C13" w:rsidRPr="00E55C13" w:rsidRDefault="00E55C13" w:rsidP="00775CB1">
      <w:pPr>
        <w:numPr>
          <w:ilvl w:val="0"/>
          <w:numId w:val="4"/>
        </w:num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Муниципальное бюджетное учреждение «</w:t>
      </w:r>
      <w:proofErr w:type="spellStart"/>
      <w:r w:rsidRPr="00E55C13">
        <w:rPr>
          <w:bCs/>
          <w:sz w:val="28"/>
          <w:szCs w:val="28"/>
        </w:rPr>
        <w:t>Тюлячинская</w:t>
      </w:r>
      <w:proofErr w:type="spellEnd"/>
      <w:r w:rsidRPr="00E55C13">
        <w:rPr>
          <w:bCs/>
          <w:sz w:val="28"/>
          <w:szCs w:val="28"/>
        </w:rPr>
        <w:t xml:space="preserve"> </w:t>
      </w:r>
      <w:proofErr w:type="spellStart"/>
      <w:r w:rsidRPr="00E55C13">
        <w:rPr>
          <w:bCs/>
          <w:sz w:val="28"/>
          <w:szCs w:val="28"/>
        </w:rPr>
        <w:t>межпоселенческая</w:t>
      </w:r>
      <w:proofErr w:type="spellEnd"/>
      <w:r w:rsidRPr="00E55C13">
        <w:rPr>
          <w:bCs/>
          <w:sz w:val="28"/>
          <w:szCs w:val="28"/>
        </w:rPr>
        <w:t xml:space="preserve"> </w:t>
      </w:r>
      <w:proofErr w:type="spellStart"/>
      <w:r w:rsidRPr="00E55C13">
        <w:rPr>
          <w:bCs/>
          <w:sz w:val="28"/>
          <w:szCs w:val="28"/>
        </w:rPr>
        <w:t>бибилиотека</w:t>
      </w:r>
      <w:proofErr w:type="spellEnd"/>
      <w:r w:rsidRPr="00E55C13">
        <w:rPr>
          <w:bCs/>
          <w:sz w:val="28"/>
          <w:szCs w:val="28"/>
        </w:rPr>
        <w:t xml:space="preserve">» Тюлячинского 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муниципального района Республики Татарста</w:t>
      </w:r>
      <w:proofErr w:type="gramStart"/>
      <w:r w:rsidRPr="00E55C13">
        <w:rPr>
          <w:bCs/>
          <w:sz w:val="28"/>
          <w:szCs w:val="28"/>
        </w:rPr>
        <w:t>н-</w:t>
      </w:r>
      <w:proofErr w:type="gramEnd"/>
      <w:r w:rsidRPr="00E55C13">
        <w:rPr>
          <w:bCs/>
          <w:sz w:val="28"/>
          <w:szCs w:val="28"/>
        </w:rPr>
        <w:t xml:space="preserve"> </w:t>
      </w:r>
      <w:proofErr w:type="spellStart"/>
      <w:r w:rsidR="00775CB1">
        <w:rPr>
          <w:bCs/>
          <w:sz w:val="28"/>
          <w:szCs w:val="28"/>
        </w:rPr>
        <w:t>Узякс</w:t>
      </w:r>
      <w:r w:rsidRPr="00E55C13">
        <w:rPr>
          <w:bCs/>
          <w:sz w:val="28"/>
          <w:szCs w:val="28"/>
        </w:rPr>
        <w:t>кая</w:t>
      </w:r>
      <w:proofErr w:type="spellEnd"/>
      <w:r w:rsidRPr="00E55C13">
        <w:rPr>
          <w:bCs/>
          <w:sz w:val="28"/>
          <w:szCs w:val="28"/>
        </w:rPr>
        <w:t xml:space="preserve"> сельская библиотека. 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Юридический адрес: 42209</w:t>
      </w:r>
      <w:r w:rsidR="00806BCD">
        <w:rPr>
          <w:bCs/>
          <w:sz w:val="28"/>
          <w:szCs w:val="28"/>
        </w:rPr>
        <w:t>2</w:t>
      </w:r>
      <w:r w:rsidRPr="00E55C13">
        <w:rPr>
          <w:bCs/>
          <w:sz w:val="28"/>
          <w:szCs w:val="28"/>
        </w:rPr>
        <w:t xml:space="preserve">, Республика Татарстан, Тюлячинский район, </w:t>
      </w:r>
      <w:proofErr w:type="spellStart"/>
      <w:r w:rsidR="00A75AD9">
        <w:rPr>
          <w:bCs/>
          <w:sz w:val="28"/>
          <w:szCs w:val="28"/>
        </w:rPr>
        <w:t>п</w:t>
      </w:r>
      <w:proofErr w:type="gramStart"/>
      <w:r w:rsidR="00A75AD9">
        <w:rPr>
          <w:bCs/>
          <w:sz w:val="28"/>
          <w:szCs w:val="28"/>
        </w:rPr>
        <w:t>.У</w:t>
      </w:r>
      <w:proofErr w:type="gramEnd"/>
      <w:r w:rsidR="00A75AD9">
        <w:rPr>
          <w:bCs/>
          <w:sz w:val="28"/>
          <w:szCs w:val="28"/>
        </w:rPr>
        <w:t>зяк</w:t>
      </w:r>
      <w:proofErr w:type="spellEnd"/>
      <w:r w:rsidRPr="00E55C13">
        <w:rPr>
          <w:bCs/>
          <w:sz w:val="28"/>
          <w:szCs w:val="28"/>
        </w:rPr>
        <w:t xml:space="preserve">, ул. </w:t>
      </w:r>
      <w:proofErr w:type="spellStart"/>
      <w:r w:rsidR="00A75AD9">
        <w:rPr>
          <w:bCs/>
          <w:sz w:val="28"/>
          <w:szCs w:val="28"/>
        </w:rPr>
        <w:t>Хазиева</w:t>
      </w:r>
      <w:proofErr w:type="spellEnd"/>
      <w:r w:rsidRPr="00E55C13">
        <w:rPr>
          <w:bCs/>
          <w:sz w:val="28"/>
          <w:szCs w:val="28"/>
        </w:rPr>
        <w:t xml:space="preserve">, дом </w:t>
      </w:r>
      <w:r w:rsidR="00A75AD9">
        <w:rPr>
          <w:bCs/>
          <w:sz w:val="28"/>
          <w:szCs w:val="28"/>
        </w:rPr>
        <w:t>16</w:t>
      </w:r>
      <w:r w:rsidRPr="00E55C13">
        <w:rPr>
          <w:bCs/>
          <w:sz w:val="28"/>
          <w:szCs w:val="28"/>
        </w:rPr>
        <w:t xml:space="preserve">., библиотекарь- </w:t>
      </w:r>
      <w:proofErr w:type="spellStart"/>
      <w:r w:rsidR="00A75AD9" w:rsidRPr="00A75AD9">
        <w:rPr>
          <w:b/>
          <w:bCs/>
          <w:sz w:val="28"/>
          <w:szCs w:val="28"/>
        </w:rPr>
        <w:t>Хазипова</w:t>
      </w:r>
      <w:proofErr w:type="spellEnd"/>
      <w:r w:rsidR="00A75AD9" w:rsidRPr="00A75AD9">
        <w:rPr>
          <w:b/>
          <w:bCs/>
          <w:sz w:val="28"/>
          <w:szCs w:val="28"/>
        </w:rPr>
        <w:t xml:space="preserve"> Флера </w:t>
      </w:r>
      <w:proofErr w:type="spellStart"/>
      <w:r w:rsidR="00A75AD9" w:rsidRPr="00A75AD9">
        <w:rPr>
          <w:b/>
          <w:bCs/>
          <w:sz w:val="28"/>
          <w:szCs w:val="28"/>
        </w:rPr>
        <w:t>Анваровна</w:t>
      </w:r>
      <w:proofErr w:type="spellEnd"/>
      <w:r w:rsidRPr="00E55C13">
        <w:rPr>
          <w:b/>
          <w:bCs/>
          <w:sz w:val="28"/>
          <w:szCs w:val="28"/>
        </w:rPr>
        <w:t xml:space="preserve">, </w:t>
      </w:r>
      <w:r w:rsidRPr="00E55C13">
        <w:rPr>
          <w:bCs/>
          <w:sz w:val="28"/>
          <w:szCs w:val="28"/>
        </w:rPr>
        <w:t xml:space="preserve">вместимость </w:t>
      </w:r>
      <w:r w:rsidR="00A75AD9">
        <w:rPr>
          <w:bCs/>
          <w:sz w:val="28"/>
          <w:szCs w:val="28"/>
        </w:rPr>
        <w:t>5</w:t>
      </w:r>
      <w:r w:rsidRPr="00E55C13">
        <w:rPr>
          <w:bCs/>
          <w:sz w:val="28"/>
          <w:szCs w:val="28"/>
        </w:rPr>
        <w:t xml:space="preserve"> человек, ИНН 1619003320.</w:t>
      </w:r>
    </w:p>
    <w:p w:rsidR="00A75AD9" w:rsidRPr="00E55C13" w:rsidRDefault="00A75AD9" w:rsidP="00A75AD9">
      <w:pPr>
        <w:shd w:val="clear" w:color="auto" w:fill="FFFFFF"/>
        <w:spacing w:line="360" w:lineRule="atLeast"/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E55C13">
        <w:rPr>
          <w:bCs/>
          <w:sz w:val="28"/>
          <w:szCs w:val="28"/>
        </w:rPr>
        <w:t>Муниципальное бюджетное учреждение «</w:t>
      </w:r>
      <w:proofErr w:type="spellStart"/>
      <w:r w:rsidRPr="00E55C13">
        <w:rPr>
          <w:bCs/>
          <w:sz w:val="28"/>
          <w:szCs w:val="28"/>
        </w:rPr>
        <w:t>Тюлячинская</w:t>
      </w:r>
      <w:proofErr w:type="spellEnd"/>
      <w:r w:rsidRPr="00E55C13">
        <w:rPr>
          <w:bCs/>
          <w:sz w:val="28"/>
          <w:szCs w:val="28"/>
        </w:rPr>
        <w:t xml:space="preserve"> </w:t>
      </w:r>
      <w:proofErr w:type="spellStart"/>
      <w:r w:rsidRPr="00E55C13">
        <w:rPr>
          <w:bCs/>
          <w:sz w:val="28"/>
          <w:szCs w:val="28"/>
        </w:rPr>
        <w:t>межпоселенческая</w:t>
      </w:r>
      <w:proofErr w:type="spellEnd"/>
      <w:r w:rsidRPr="00E55C13">
        <w:rPr>
          <w:bCs/>
          <w:sz w:val="28"/>
          <w:szCs w:val="28"/>
        </w:rPr>
        <w:t xml:space="preserve"> </w:t>
      </w:r>
      <w:proofErr w:type="spellStart"/>
      <w:r w:rsidRPr="00E55C13">
        <w:rPr>
          <w:bCs/>
          <w:sz w:val="28"/>
          <w:szCs w:val="28"/>
        </w:rPr>
        <w:t>бибилиотека</w:t>
      </w:r>
      <w:proofErr w:type="spellEnd"/>
      <w:r w:rsidRPr="00E55C13">
        <w:rPr>
          <w:bCs/>
          <w:sz w:val="28"/>
          <w:szCs w:val="28"/>
        </w:rPr>
        <w:t xml:space="preserve">» Тюлячинского </w:t>
      </w:r>
    </w:p>
    <w:p w:rsidR="00A75AD9" w:rsidRPr="00E55C13" w:rsidRDefault="00A75AD9" w:rsidP="00A75AD9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муниципального района Республики Татарста</w:t>
      </w:r>
      <w:proofErr w:type="gramStart"/>
      <w:r w:rsidRPr="00E55C13">
        <w:rPr>
          <w:bCs/>
          <w:sz w:val="28"/>
          <w:szCs w:val="28"/>
        </w:rPr>
        <w:t>н-</w:t>
      </w:r>
      <w:proofErr w:type="gramEnd"/>
      <w:r w:rsidRPr="00E55C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Саушская </w:t>
      </w:r>
      <w:r w:rsidRPr="00E55C13">
        <w:rPr>
          <w:bCs/>
          <w:sz w:val="28"/>
          <w:szCs w:val="28"/>
        </w:rPr>
        <w:t xml:space="preserve"> сельская библиотека. </w:t>
      </w:r>
    </w:p>
    <w:p w:rsidR="00E55C13" w:rsidRDefault="00A75AD9" w:rsidP="00A75AD9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Юридический адрес: 42209</w:t>
      </w:r>
      <w:r>
        <w:rPr>
          <w:bCs/>
          <w:sz w:val="28"/>
          <w:szCs w:val="28"/>
        </w:rPr>
        <w:t>3</w:t>
      </w:r>
      <w:r w:rsidRPr="00E55C13">
        <w:rPr>
          <w:bCs/>
          <w:sz w:val="28"/>
          <w:szCs w:val="28"/>
        </w:rPr>
        <w:t xml:space="preserve">, Республика Татарстан, Тюлячинский район,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ауш,ул.Гарифуллина</w:t>
      </w:r>
      <w:proofErr w:type="spellEnd"/>
      <w:r w:rsidRPr="00E55C13">
        <w:rPr>
          <w:bCs/>
          <w:sz w:val="28"/>
          <w:szCs w:val="28"/>
        </w:rPr>
        <w:t xml:space="preserve">, дом </w:t>
      </w:r>
      <w:r>
        <w:rPr>
          <w:bCs/>
          <w:sz w:val="28"/>
          <w:szCs w:val="28"/>
        </w:rPr>
        <w:t>20</w:t>
      </w:r>
      <w:r w:rsidRPr="00E55C13">
        <w:rPr>
          <w:bCs/>
          <w:sz w:val="28"/>
          <w:szCs w:val="28"/>
        </w:rPr>
        <w:t xml:space="preserve">., библиотекарь- </w:t>
      </w:r>
      <w:proofErr w:type="spellStart"/>
      <w:r w:rsidRPr="00A75AD9">
        <w:rPr>
          <w:b/>
          <w:bCs/>
          <w:sz w:val="28"/>
          <w:szCs w:val="28"/>
        </w:rPr>
        <w:t>Сайфу</w:t>
      </w:r>
      <w:r w:rsidR="001C40E2">
        <w:rPr>
          <w:b/>
          <w:bCs/>
          <w:sz w:val="28"/>
          <w:szCs w:val="28"/>
        </w:rPr>
        <w:t>тд</w:t>
      </w:r>
      <w:r w:rsidRPr="00A75AD9">
        <w:rPr>
          <w:b/>
          <w:bCs/>
          <w:sz w:val="28"/>
          <w:szCs w:val="28"/>
        </w:rPr>
        <w:t>ин</w:t>
      </w:r>
      <w:r w:rsidR="003F4FDE">
        <w:rPr>
          <w:b/>
          <w:bCs/>
          <w:sz w:val="28"/>
          <w:szCs w:val="28"/>
        </w:rPr>
        <w:t>ова</w:t>
      </w:r>
      <w:proofErr w:type="spellEnd"/>
      <w:r w:rsidR="003F4FDE">
        <w:rPr>
          <w:b/>
          <w:bCs/>
          <w:sz w:val="28"/>
          <w:szCs w:val="28"/>
        </w:rPr>
        <w:t xml:space="preserve"> </w:t>
      </w:r>
      <w:r w:rsidRPr="00A75AD9">
        <w:rPr>
          <w:b/>
          <w:bCs/>
          <w:sz w:val="28"/>
          <w:szCs w:val="28"/>
        </w:rPr>
        <w:t xml:space="preserve"> </w:t>
      </w:r>
      <w:proofErr w:type="spellStart"/>
      <w:r w:rsidRPr="00A75AD9">
        <w:rPr>
          <w:b/>
          <w:bCs/>
          <w:sz w:val="28"/>
          <w:szCs w:val="28"/>
        </w:rPr>
        <w:t>Резида</w:t>
      </w:r>
      <w:proofErr w:type="spellEnd"/>
      <w:r w:rsidRPr="00A75AD9">
        <w:rPr>
          <w:b/>
          <w:bCs/>
          <w:sz w:val="28"/>
          <w:szCs w:val="28"/>
        </w:rPr>
        <w:t xml:space="preserve"> </w:t>
      </w:r>
      <w:proofErr w:type="spellStart"/>
      <w:r w:rsidRPr="00A75AD9">
        <w:rPr>
          <w:b/>
          <w:bCs/>
          <w:sz w:val="28"/>
          <w:szCs w:val="28"/>
        </w:rPr>
        <w:t>Мухтаси</w:t>
      </w:r>
      <w:r w:rsidR="001C40E2">
        <w:rPr>
          <w:b/>
          <w:bCs/>
          <w:sz w:val="28"/>
          <w:szCs w:val="28"/>
        </w:rPr>
        <w:t>м</w:t>
      </w:r>
      <w:r w:rsidRPr="00A75AD9">
        <w:rPr>
          <w:b/>
          <w:bCs/>
          <w:sz w:val="28"/>
          <w:szCs w:val="28"/>
        </w:rPr>
        <w:t>овна</w:t>
      </w:r>
      <w:proofErr w:type="spellEnd"/>
      <w:r w:rsidRPr="00E55C13">
        <w:rPr>
          <w:b/>
          <w:bCs/>
          <w:sz w:val="28"/>
          <w:szCs w:val="28"/>
        </w:rPr>
        <w:t xml:space="preserve">, </w:t>
      </w:r>
      <w:r w:rsidRPr="00E55C13">
        <w:rPr>
          <w:bCs/>
          <w:sz w:val="28"/>
          <w:szCs w:val="28"/>
        </w:rPr>
        <w:t xml:space="preserve">вместимость </w:t>
      </w:r>
      <w:r>
        <w:rPr>
          <w:bCs/>
          <w:sz w:val="28"/>
          <w:szCs w:val="28"/>
        </w:rPr>
        <w:t>15</w:t>
      </w:r>
      <w:r w:rsidRPr="00E55C13">
        <w:rPr>
          <w:bCs/>
          <w:sz w:val="28"/>
          <w:szCs w:val="28"/>
        </w:rPr>
        <w:t xml:space="preserve"> человек, ИНН 1619003320</w:t>
      </w:r>
    </w:p>
    <w:p w:rsidR="00A75AD9" w:rsidRPr="00A75AD9" w:rsidRDefault="00A75AD9" w:rsidP="00A75AD9">
      <w:pPr>
        <w:shd w:val="clear" w:color="auto" w:fill="FFFFFF"/>
        <w:spacing w:line="360" w:lineRule="atLeast"/>
        <w:ind w:firstLine="708"/>
        <w:rPr>
          <w:bCs/>
          <w:sz w:val="28"/>
          <w:szCs w:val="28"/>
        </w:rPr>
      </w:pPr>
      <w:r w:rsidRPr="00A75AD9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A75AD9">
        <w:rPr>
          <w:bCs/>
          <w:sz w:val="28"/>
          <w:szCs w:val="28"/>
        </w:rPr>
        <w:t xml:space="preserve"> Муниципальное бюджетное учреждение «</w:t>
      </w:r>
      <w:proofErr w:type="spellStart"/>
      <w:r w:rsidRPr="00A75AD9">
        <w:rPr>
          <w:bCs/>
          <w:sz w:val="28"/>
          <w:szCs w:val="28"/>
        </w:rPr>
        <w:t>Тюлячинская</w:t>
      </w:r>
      <w:proofErr w:type="spellEnd"/>
      <w:r w:rsidRPr="00A75AD9">
        <w:rPr>
          <w:bCs/>
          <w:sz w:val="28"/>
          <w:szCs w:val="28"/>
        </w:rPr>
        <w:t xml:space="preserve"> </w:t>
      </w:r>
      <w:proofErr w:type="spellStart"/>
      <w:r w:rsidRPr="00A75AD9">
        <w:rPr>
          <w:bCs/>
          <w:sz w:val="28"/>
          <w:szCs w:val="28"/>
        </w:rPr>
        <w:t>межпоселенческая</w:t>
      </w:r>
      <w:proofErr w:type="spellEnd"/>
      <w:r w:rsidRPr="00A75AD9">
        <w:rPr>
          <w:bCs/>
          <w:sz w:val="28"/>
          <w:szCs w:val="28"/>
        </w:rPr>
        <w:t xml:space="preserve"> </w:t>
      </w:r>
      <w:proofErr w:type="spellStart"/>
      <w:r w:rsidRPr="00A75AD9">
        <w:rPr>
          <w:bCs/>
          <w:sz w:val="28"/>
          <w:szCs w:val="28"/>
        </w:rPr>
        <w:t>бибилиотека</w:t>
      </w:r>
      <w:proofErr w:type="spellEnd"/>
      <w:r w:rsidRPr="00A75AD9">
        <w:rPr>
          <w:bCs/>
          <w:sz w:val="28"/>
          <w:szCs w:val="28"/>
        </w:rPr>
        <w:t xml:space="preserve">» Тюлячинского </w:t>
      </w:r>
    </w:p>
    <w:p w:rsidR="00A75AD9" w:rsidRPr="00A75AD9" w:rsidRDefault="00A75AD9" w:rsidP="00293C9F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A75AD9">
        <w:rPr>
          <w:bCs/>
          <w:sz w:val="28"/>
          <w:szCs w:val="28"/>
        </w:rPr>
        <w:t>муниципального района Республики Татарста</w:t>
      </w:r>
      <w:proofErr w:type="gramStart"/>
      <w:r w:rsidRPr="00A75AD9">
        <w:rPr>
          <w:bCs/>
          <w:sz w:val="28"/>
          <w:szCs w:val="28"/>
        </w:rPr>
        <w:t>н-</w:t>
      </w:r>
      <w:proofErr w:type="gramEnd"/>
      <w:r w:rsidRPr="00A75AD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Шармашин</w:t>
      </w:r>
      <w:r w:rsidRPr="00A75AD9">
        <w:rPr>
          <w:bCs/>
          <w:sz w:val="28"/>
          <w:szCs w:val="28"/>
        </w:rPr>
        <w:t>ская</w:t>
      </w:r>
      <w:proofErr w:type="spellEnd"/>
      <w:r w:rsidRPr="00A75AD9">
        <w:rPr>
          <w:bCs/>
          <w:sz w:val="28"/>
          <w:szCs w:val="28"/>
        </w:rPr>
        <w:t xml:space="preserve">  сельская библиотека. </w:t>
      </w:r>
    </w:p>
    <w:p w:rsidR="00A75AD9" w:rsidRPr="00A75AD9" w:rsidRDefault="00A75AD9" w:rsidP="00293C9F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  <w:r w:rsidRPr="00A75AD9">
        <w:rPr>
          <w:bCs/>
          <w:sz w:val="28"/>
          <w:szCs w:val="28"/>
        </w:rPr>
        <w:t xml:space="preserve">Юридический адрес: 422093, Республика Татарстан, Тюлячинский район, </w:t>
      </w:r>
      <w:proofErr w:type="spellStart"/>
      <w:r w:rsidRPr="00A75AD9">
        <w:rPr>
          <w:bCs/>
          <w:sz w:val="28"/>
          <w:szCs w:val="28"/>
        </w:rPr>
        <w:t>с</w:t>
      </w:r>
      <w:proofErr w:type="gramStart"/>
      <w:r w:rsidRPr="00A75A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Ш</w:t>
      </w:r>
      <w:proofErr w:type="gramEnd"/>
      <w:r>
        <w:rPr>
          <w:bCs/>
          <w:sz w:val="28"/>
          <w:szCs w:val="28"/>
        </w:rPr>
        <w:t>армаши</w:t>
      </w:r>
      <w:r w:rsidRPr="00A75AD9">
        <w:rPr>
          <w:bCs/>
          <w:sz w:val="28"/>
          <w:szCs w:val="28"/>
        </w:rPr>
        <w:t>,ул.</w:t>
      </w:r>
      <w:r>
        <w:rPr>
          <w:bCs/>
          <w:sz w:val="28"/>
          <w:szCs w:val="28"/>
        </w:rPr>
        <w:t>Школьная</w:t>
      </w:r>
      <w:proofErr w:type="spellEnd"/>
      <w:r w:rsidRPr="00A75AD9">
        <w:rPr>
          <w:bCs/>
          <w:sz w:val="28"/>
          <w:szCs w:val="28"/>
        </w:rPr>
        <w:t xml:space="preserve">, дом </w:t>
      </w:r>
      <w:r>
        <w:rPr>
          <w:bCs/>
          <w:sz w:val="28"/>
          <w:szCs w:val="28"/>
        </w:rPr>
        <w:t>43</w:t>
      </w:r>
      <w:r w:rsidRPr="00A75AD9">
        <w:rPr>
          <w:bCs/>
          <w:sz w:val="28"/>
          <w:szCs w:val="28"/>
        </w:rPr>
        <w:t>., библиотекарь-</w:t>
      </w:r>
      <w:r w:rsidRPr="00A75A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Терентьева Ирина Владимировна</w:t>
      </w:r>
      <w:r w:rsidRPr="00A75AD9">
        <w:rPr>
          <w:b/>
          <w:bCs/>
          <w:sz w:val="28"/>
          <w:szCs w:val="28"/>
        </w:rPr>
        <w:t xml:space="preserve">, </w:t>
      </w:r>
      <w:r w:rsidRPr="00A75AD9">
        <w:rPr>
          <w:bCs/>
          <w:sz w:val="28"/>
          <w:szCs w:val="28"/>
        </w:rPr>
        <w:t>вместимость 1</w:t>
      </w:r>
      <w:r>
        <w:rPr>
          <w:bCs/>
          <w:sz w:val="28"/>
          <w:szCs w:val="28"/>
        </w:rPr>
        <w:t>0</w:t>
      </w:r>
      <w:r w:rsidRPr="00A75AD9">
        <w:rPr>
          <w:bCs/>
          <w:sz w:val="28"/>
          <w:szCs w:val="28"/>
        </w:rPr>
        <w:t xml:space="preserve"> человек, ИНН 1619003320</w:t>
      </w:r>
    </w:p>
    <w:p w:rsidR="00A75AD9" w:rsidRPr="00E55C13" w:rsidRDefault="00A75AD9" w:rsidP="00A75AD9">
      <w:pPr>
        <w:shd w:val="clear" w:color="auto" w:fill="FFFFFF"/>
        <w:spacing w:line="360" w:lineRule="atLeast"/>
        <w:ind w:firstLine="708"/>
        <w:rPr>
          <w:b/>
          <w:bCs/>
          <w:sz w:val="28"/>
          <w:szCs w:val="28"/>
        </w:rPr>
      </w:pP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В 201</w:t>
      </w:r>
      <w:r w:rsidR="001C40E2">
        <w:rPr>
          <w:bCs/>
          <w:sz w:val="28"/>
          <w:szCs w:val="28"/>
        </w:rPr>
        <w:t>7</w:t>
      </w:r>
      <w:r w:rsidRPr="00E55C13">
        <w:rPr>
          <w:bCs/>
          <w:sz w:val="28"/>
          <w:szCs w:val="28"/>
        </w:rPr>
        <w:t xml:space="preserve"> году на территории </w:t>
      </w:r>
      <w:proofErr w:type="spellStart"/>
      <w:r w:rsidR="009B5BDC">
        <w:rPr>
          <w:bCs/>
          <w:sz w:val="28"/>
          <w:szCs w:val="28"/>
        </w:rPr>
        <w:t>Узякс</w:t>
      </w:r>
      <w:r w:rsidRPr="00E55C13">
        <w:rPr>
          <w:bCs/>
          <w:sz w:val="28"/>
          <w:szCs w:val="28"/>
        </w:rPr>
        <w:t>кого</w:t>
      </w:r>
      <w:proofErr w:type="spellEnd"/>
      <w:r w:rsidRPr="00E55C13">
        <w:rPr>
          <w:bCs/>
          <w:sz w:val="28"/>
          <w:szCs w:val="28"/>
        </w:rPr>
        <w:t xml:space="preserve"> сельского поселения</w:t>
      </w:r>
      <w:r w:rsidR="00293C9F">
        <w:rPr>
          <w:bCs/>
          <w:sz w:val="28"/>
          <w:szCs w:val="28"/>
        </w:rPr>
        <w:t xml:space="preserve"> было совершено</w:t>
      </w:r>
      <w:r w:rsidRPr="00E55C13">
        <w:rPr>
          <w:bCs/>
          <w:sz w:val="28"/>
          <w:szCs w:val="28"/>
        </w:rPr>
        <w:t xml:space="preserve"> </w:t>
      </w:r>
      <w:r w:rsidR="00293C9F">
        <w:rPr>
          <w:bCs/>
          <w:sz w:val="28"/>
          <w:szCs w:val="28"/>
        </w:rPr>
        <w:t xml:space="preserve"> 6(шесть) </w:t>
      </w:r>
      <w:r w:rsidRPr="00E55C13">
        <w:rPr>
          <w:bCs/>
          <w:sz w:val="28"/>
          <w:szCs w:val="28"/>
        </w:rPr>
        <w:t>преступлений</w:t>
      </w:r>
      <w:r w:rsidR="00293C9F">
        <w:rPr>
          <w:bCs/>
          <w:sz w:val="28"/>
          <w:szCs w:val="28"/>
        </w:rPr>
        <w:t>.</w:t>
      </w:r>
    </w:p>
    <w:p w:rsid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Количество домов на 01.01.2017 года </w:t>
      </w:r>
      <w:r w:rsidRPr="00E55C13">
        <w:rPr>
          <w:b/>
          <w:bCs/>
          <w:sz w:val="28"/>
          <w:szCs w:val="28"/>
          <w:u w:val="single"/>
        </w:rPr>
        <w:t>_</w:t>
      </w:r>
      <w:r w:rsidR="009B5BDC">
        <w:rPr>
          <w:b/>
          <w:bCs/>
          <w:sz w:val="28"/>
          <w:szCs w:val="28"/>
          <w:u w:val="single"/>
        </w:rPr>
        <w:t>5</w:t>
      </w:r>
      <w:r w:rsidR="001C40E2">
        <w:rPr>
          <w:b/>
          <w:bCs/>
          <w:sz w:val="28"/>
          <w:szCs w:val="28"/>
          <w:u w:val="single"/>
        </w:rPr>
        <w:t>63</w:t>
      </w:r>
      <w:r w:rsidRPr="00E55C13">
        <w:rPr>
          <w:b/>
          <w:bCs/>
          <w:sz w:val="28"/>
          <w:szCs w:val="28"/>
          <w:u w:val="single"/>
        </w:rPr>
        <w:t>_</w:t>
      </w:r>
      <w:r w:rsidRPr="00E55C13">
        <w:rPr>
          <w:bCs/>
          <w:sz w:val="28"/>
          <w:szCs w:val="28"/>
        </w:rPr>
        <w:t xml:space="preserve"> из них: жилые дома </w:t>
      </w:r>
      <w:r w:rsidRPr="00E55C13">
        <w:rPr>
          <w:b/>
          <w:bCs/>
          <w:sz w:val="28"/>
          <w:szCs w:val="28"/>
          <w:u w:val="single"/>
        </w:rPr>
        <w:t>_</w:t>
      </w:r>
      <w:r w:rsidR="009B5BDC">
        <w:rPr>
          <w:b/>
          <w:bCs/>
          <w:sz w:val="28"/>
          <w:szCs w:val="28"/>
          <w:u w:val="single"/>
        </w:rPr>
        <w:t>54</w:t>
      </w:r>
      <w:r w:rsidR="001C40E2">
        <w:rPr>
          <w:b/>
          <w:bCs/>
          <w:sz w:val="28"/>
          <w:szCs w:val="28"/>
          <w:u w:val="single"/>
        </w:rPr>
        <w:t>9</w:t>
      </w:r>
      <w:r w:rsidRPr="00E55C13">
        <w:rPr>
          <w:b/>
          <w:bCs/>
          <w:sz w:val="28"/>
          <w:szCs w:val="28"/>
          <w:u w:val="single"/>
        </w:rPr>
        <w:t xml:space="preserve">_, </w:t>
      </w:r>
      <w:r w:rsidRPr="00E55C13">
        <w:rPr>
          <w:bCs/>
          <w:sz w:val="28"/>
          <w:szCs w:val="28"/>
        </w:rPr>
        <w:t xml:space="preserve"> </w:t>
      </w:r>
      <w:r w:rsidRPr="00E55C13">
        <w:rPr>
          <w:b/>
          <w:bCs/>
          <w:sz w:val="28"/>
          <w:szCs w:val="28"/>
          <w:u w:val="single"/>
        </w:rPr>
        <w:t xml:space="preserve"> </w:t>
      </w:r>
      <w:r w:rsidRPr="00E55C13">
        <w:rPr>
          <w:bCs/>
          <w:sz w:val="28"/>
          <w:szCs w:val="28"/>
        </w:rPr>
        <w:t xml:space="preserve"> пустующие дома </w:t>
      </w:r>
      <w:r w:rsidRPr="00E55C13">
        <w:rPr>
          <w:b/>
          <w:bCs/>
          <w:sz w:val="28"/>
          <w:szCs w:val="28"/>
          <w:u w:val="single"/>
        </w:rPr>
        <w:t>_</w:t>
      </w:r>
      <w:r w:rsidR="009B5BDC">
        <w:rPr>
          <w:b/>
          <w:bCs/>
          <w:sz w:val="28"/>
          <w:szCs w:val="28"/>
          <w:u w:val="single"/>
        </w:rPr>
        <w:t>4</w:t>
      </w:r>
      <w:r w:rsidRPr="00E55C13">
        <w:rPr>
          <w:b/>
          <w:bCs/>
          <w:sz w:val="28"/>
          <w:szCs w:val="28"/>
          <w:u w:val="single"/>
        </w:rPr>
        <w:t>2_</w:t>
      </w:r>
      <w:r w:rsidRPr="00E55C13">
        <w:rPr>
          <w:bCs/>
          <w:sz w:val="28"/>
          <w:szCs w:val="28"/>
        </w:rPr>
        <w:t xml:space="preserve">, количество пустующих хозяйственных построек по состоянию на 01.01.2017 г. </w:t>
      </w:r>
      <w:r w:rsidR="009B5BDC">
        <w:rPr>
          <w:b/>
          <w:bCs/>
          <w:sz w:val="28"/>
          <w:szCs w:val="28"/>
          <w:u w:val="single"/>
        </w:rPr>
        <w:t>_3</w:t>
      </w:r>
      <w:r w:rsidRPr="00E55C13">
        <w:rPr>
          <w:b/>
          <w:bCs/>
          <w:sz w:val="28"/>
          <w:szCs w:val="28"/>
          <w:u w:val="single"/>
        </w:rPr>
        <w:t>_</w:t>
      </w:r>
      <w:r w:rsidRPr="00E55C13">
        <w:rPr>
          <w:bCs/>
          <w:sz w:val="28"/>
          <w:szCs w:val="28"/>
        </w:rPr>
        <w:t>.</w:t>
      </w:r>
    </w:p>
    <w:p w:rsidR="001C40E2" w:rsidRDefault="001C40E2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1C40E2" w:rsidRDefault="001C40E2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</w:p>
    <w:tbl>
      <w:tblPr>
        <w:tblW w:w="15570" w:type="dxa"/>
        <w:tblInd w:w="-3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6086"/>
        <w:gridCol w:w="2225"/>
        <w:gridCol w:w="4375"/>
        <w:gridCol w:w="2180"/>
      </w:tblGrid>
      <w:tr w:rsidR="001C40E2" w:rsidRPr="001C40E2" w:rsidTr="003002D1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№</w:t>
            </w:r>
          </w:p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proofErr w:type="gramStart"/>
            <w:r w:rsidRPr="001C40E2">
              <w:rPr>
                <w:sz w:val="28"/>
                <w:szCs w:val="28"/>
              </w:rPr>
              <w:t>п</w:t>
            </w:r>
            <w:proofErr w:type="gramEnd"/>
            <w:r w:rsidRPr="001C40E2">
              <w:rPr>
                <w:sz w:val="28"/>
                <w:szCs w:val="28"/>
              </w:rPr>
              <w:t>/п</w:t>
            </w:r>
          </w:p>
        </w:tc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proofErr w:type="gramStart"/>
            <w:r w:rsidRPr="001C40E2">
              <w:rPr>
                <w:sz w:val="28"/>
                <w:szCs w:val="28"/>
              </w:rPr>
              <w:t>Ответственные</w:t>
            </w:r>
            <w:proofErr w:type="gramEnd"/>
            <w:r w:rsidRPr="001C40E2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Отметка о выполнении</w:t>
            </w: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5</w:t>
            </w:r>
          </w:p>
        </w:tc>
      </w:tr>
      <w:tr w:rsidR="001C40E2" w:rsidRPr="001C40E2" w:rsidTr="003002D1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b/>
                <w:bCs/>
                <w:sz w:val="28"/>
                <w:szCs w:val="28"/>
              </w:rPr>
              <w:t>I. Информационно-пропагандистское направление профилактики терроризма и экстремизма</w:t>
            </w: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 xml:space="preserve">Участие и организация проведение с приглашением представителей религиозных организаций, спортивных, патриотических мероприятий посвященного вопросам профилактики терроризма и экстремизма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В течени</w:t>
            </w:r>
            <w:proofErr w:type="gramStart"/>
            <w:r w:rsidRPr="001C40E2">
              <w:rPr>
                <w:sz w:val="28"/>
                <w:szCs w:val="28"/>
              </w:rPr>
              <w:t>и</w:t>
            </w:r>
            <w:proofErr w:type="gramEnd"/>
            <w:r w:rsidRPr="001C40E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 xml:space="preserve">Глава сельского поселения (по отдельному плану мероприятий на территории СП) 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</w:t>
            </w: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Организация информирования населения о действиях при угрозе совершения теракта в местах массового пребывания людей, в том числе на транспорте (установление плакатов, зачитывание вслух рекомендаций на сходах).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Глава сельского поселения, члены ДНД.</w:t>
            </w:r>
          </w:p>
          <w:p w:rsidR="001C40E2" w:rsidRPr="001C40E2" w:rsidRDefault="001C40E2" w:rsidP="001C40E2">
            <w:pPr>
              <w:spacing w:after="270" w:line="360" w:lineRule="atLeast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</w:t>
            </w: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Ознакомление работников органов местного самоуправления с информацией по профилактике терроризма и экстремизма результатов направляемые из федеральных органов власти государственных органов Республики Татарстан органов местного самоуправления Тюлячинского муниципального района.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</w:t>
            </w: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 xml:space="preserve">Участие в </w:t>
            </w:r>
            <w:proofErr w:type="gramStart"/>
            <w:r w:rsidRPr="001C40E2">
              <w:rPr>
                <w:sz w:val="28"/>
                <w:szCs w:val="28"/>
              </w:rPr>
              <w:t>мероприятиях</w:t>
            </w:r>
            <w:proofErr w:type="gramEnd"/>
            <w:r w:rsidRPr="001C40E2">
              <w:rPr>
                <w:sz w:val="28"/>
                <w:szCs w:val="28"/>
              </w:rPr>
              <w:t xml:space="preserve"> проводимых с учениками школ по вопросам профилактики терроризма и экстремизма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 xml:space="preserve">Глава сельского поселения филиал </w:t>
            </w:r>
            <w:proofErr w:type="spellStart"/>
            <w:r w:rsidRPr="001C40E2">
              <w:rPr>
                <w:sz w:val="28"/>
                <w:szCs w:val="28"/>
              </w:rPr>
              <w:t>Межпоселенческой</w:t>
            </w:r>
            <w:proofErr w:type="spellEnd"/>
            <w:r w:rsidRPr="001C40E2">
              <w:rPr>
                <w:sz w:val="28"/>
                <w:szCs w:val="28"/>
              </w:rPr>
              <w:t xml:space="preserve"> библиотека (по согласованию),  образовательная организация (по согласованию)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</w:t>
            </w: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Пресечение фактов распространения материалов террористической и экстремистской направленности</w:t>
            </w:r>
          </w:p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 xml:space="preserve">Глава сельского поселения, члены ДНД, </w:t>
            </w:r>
            <w:proofErr w:type="spellStart"/>
            <w:r w:rsidRPr="001C40E2">
              <w:rPr>
                <w:sz w:val="28"/>
                <w:szCs w:val="28"/>
              </w:rPr>
              <w:t>Межпоселенческой</w:t>
            </w:r>
            <w:proofErr w:type="spellEnd"/>
            <w:r w:rsidRPr="001C40E2">
              <w:rPr>
                <w:sz w:val="28"/>
                <w:szCs w:val="28"/>
              </w:rPr>
              <w:t xml:space="preserve"> библиотека (по согласованию),  образовательная организация (по согласованию), филиал МБУ «РДК» (по согласованию),  филиал ФАП ГАУЗ «</w:t>
            </w:r>
            <w:proofErr w:type="spellStart"/>
            <w:r w:rsidRPr="001C40E2">
              <w:rPr>
                <w:sz w:val="28"/>
                <w:szCs w:val="28"/>
              </w:rPr>
              <w:t>Тюлячинская</w:t>
            </w:r>
            <w:proofErr w:type="spellEnd"/>
            <w:r w:rsidRPr="001C40E2">
              <w:rPr>
                <w:sz w:val="28"/>
                <w:szCs w:val="28"/>
              </w:rPr>
              <w:t xml:space="preserve"> ЦРБ» (по согласованию), Совет ветеранов, Совет молодежи, отделение МВД России в </w:t>
            </w:r>
            <w:proofErr w:type="spellStart"/>
            <w:r w:rsidRPr="001C40E2">
              <w:rPr>
                <w:sz w:val="28"/>
                <w:szCs w:val="28"/>
              </w:rPr>
              <w:t>Тюлячинском</w:t>
            </w:r>
            <w:proofErr w:type="spellEnd"/>
            <w:r w:rsidRPr="001C40E2">
              <w:rPr>
                <w:sz w:val="28"/>
                <w:szCs w:val="28"/>
              </w:rPr>
              <w:t xml:space="preserve"> районе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</w:t>
            </w: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6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Мониторинг неработающего населения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Глава сельского поселения, депутаты Совета СП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</w:t>
            </w: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7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Изготовление, размножение средств наружной информации и наглядной агитации (плакаты, листовки, календари) антитеррористической направленности, развития веротерпимости среди населения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Исполнительный комитет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</w:t>
            </w: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8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Распространение официальной информации на государственных языках Республики Татарстан на информационных стендах в населенных пунктах, на официальном сайте Тюлячинского муниципального района раздел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9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 xml:space="preserve">Участие в </w:t>
            </w:r>
            <w:proofErr w:type="gramStart"/>
            <w:r w:rsidRPr="001C40E2">
              <w:rPr>
                <w:sz w:val="28"/>
                <w:szCs w:val="28"/>
              </w:rPr>
              <w:t>мероприятиях</w:t>
            </w:r>
            <w:proofErr w:type="gramEnd"/>
            <w:r w:rsidRPr="001C40E2">
              <w:rPr>
                <w:sz w:val="28"/>
                <w:szCs w:val="28"/>
              </w:rPr>
              <w:t xml:space="preserve"> по адаптации мигрантов на территории сельского поселения (беседы, ознакомление с традициями, государственными языками, вероисповеданиями, действующим законодательством)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10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rFonts w:eastAsia="Arial Unicode MS"/>
                <w:sz w:val="28"/>
                <w:szCs w:val="28"/>
              </w:rPr>
              <w:t>Разработка памяток для населения по предупреждению заведомо ложных сообщений об актах терроризма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февраль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Секретарь Исполкома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11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rFonts w:eastAsia="Arial Unicode MS"/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 xml:space="preserve">Участие в </w:t>
            </w:r>
            <w:proofErr w:type="gramStart"/>
            <w:r w:rsidRPr="001C40E2">
              <w:rPr>
                <w:sz w:val="28"/>
                <w:szCs w:val="28"/>
              </w:rPr>
              <w:t>мероприятиях</w:t>
            </w:r>
            <w:proofErr w:type="gramEnd"/>
            <w:r w:rsidRPr="001C40E2">
              <w:rPr>
                <w:sz w:val="28"/>
                <w:szCs w:val="28"/>
              </w:rPr>
              <w:t xml:space="preserve"> по проведению месячника: «Экстремизму-нет!»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сентябрь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1C40E2" w:rsidRPr="001C40E2" w:rsidTr="003002D1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Default="001C40E2" w:rsidP="001C40E2">
            <w:pPr>
              <w:spacing w:after="270" w:line="315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1C40E2" w:rsidRPr="001C40E2" w:rsidRDefault="001C40E2" w:rsidP="001C40E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b/>
                <w:bCs/>
                <w:sz w:val="28"/>
                <w:szCs w:val="28"/>
              </w:rPr>
              <w:t>II. Нормативное правовое и организационное обеспечение профилактики терроризма и экстремизма</w:t>
            </w: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1.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Рассмотрение  на заседании Совета сельского поселения вопросов межнациональных и межконфессиональных отношений, работы по профилактики экстремизма и терроризма органами местного самоуправления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Совет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</w:t>
            </w: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2.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Осуществить комплекс мер по обеспечению правопорядка и общественной безопасности в период проведения массовых мероприятий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 xml:space="preserve">отделение МВД России в </w:t>
            </w:r>
            <w:proofErr w:type="spellStart"/>
            <w:r w:rsidRPr="001C40E2">
              <w:rPr>
                <w:sz w:val="28"/>
                <w:szCs w:val="28"/>
              </w:rPr>
              <w:t>Тюлячинском</w:t>
            </w:r>
            <w:proofErr w:type="spellEnd"/>
            <w:r w:rsidRPr="001C40E2">
              <w:rPr>
                <w:sz w:val="28"/>
                <w:szCs w:val="28"/>
              </w:rPr>
              <w:t xml:space="preserve"> районе (по согласованию), члены 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</w:t>
            </w: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Осуществление профилактики экстремистских проявлений в молодежной среде и семьях, находящихся в трудных жизненных ситуациях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 xml:space="preserve">отделение МВД России в </w:t>
            </w:r>
            <w:proofErr w:type="spellStart"/>
            <w:r w:rsidRPr="001C40E2">
              <w:rPr>
                <w:sz w:val="28"/>
                <w:szCs w:val="28"/>
              </w:rPr>
              <w:t>Тюлячинском</w:t>
            </w:r>
            <w:proofErr w:type="spellEnd"/>
            <w:r w:rsidRPr="001C40E2">
              <w:rPr>
                <w:sz w:val="28"/>
                <w:szCs w:val="28"/>
              </w:rPr>
              <w:t xml:space="preserve"> районе (по согласованию), КДН района (по согласованию), Глава сельского поселения, образовательная организация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</w:t>
            </w: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4.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Организовать взаимодействие с населением, трудовыми коллективами по их участию на добровольной основе в предупреждении преступлений террористического характера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 xml:space="preserve">Глава сельского поселения, отделение МВД России в </w:t>
            </w:r>
            <w:proofErr w:type="spellStart"/>
            <w:r w:rsidRPr="001C40E2">
              <w:rPr>
                <w:sz w:val="28"/>
                <w:szCs w:val="28"/>
              </w:rPr>
              <w:t>Тюлячинском</w:t>
            </w:r>
            <w:proofErr w:type="spellEnd"/>
            <w:r w:rsidRPr="001C40E2">
              <w:rPr>
                <w:sz w:val="28"/>
                <w:szCs w:val="28"/>
              </w:rPr>
              <w:t xml:space="preserve"> районе (по согласованию), руководители хозяйствующих субъектов (по согласованию), руководители учреждений.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</w:t>
            </w: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сентябрь 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proofErr w:type="gramStart"/>
            <w:r w:rsidRPr="001C40E2">
              <w:rPr>
                <w:sz w:val="28"/>
                <w:szCs w:val="28"/>
              </w:rPr>
              <w:t xml:space="preserve">Глава сельского поселения, </w:t>
            </w:r>
            <w:proofErr w:type="spellStart"/>
            <w:r w:rsidRPr="001C40E2">
              <w:rPr>
                <w:sz w:val="28"/>
                <w:szCs w:val="28"/>
              </w:rPr>
              <w:t>Межпоселенческой</w:t>
            </w:r>
            <w:proofErr w:type="spellEnd"/>
            <w:r w:rsidRPr="001C40E2">
              <w:rPr>
                <w:sz w:val="28"/>
                <w:szCs w:val="28"/>
              </w:rPr>
              <w:t xml:space="preserve"> библиотека (по согласованию),  образовательная организация (по согласованию), филиал МБУ «РДК» (по согласованию</w:t>
            </w:r>
            <w:proofErr w:type="gram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</w:t>
            </w:r>
          </w:p>
        </w:tc>
      </w:tr>
      <w:tr w:rsidR="001C40E2" w:rsidRPr="001C40E2" w:rsidTr="003002D1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C40E2">
              <w:rPr>
                <w:b/>
                <w:bCs/>
                <w:sz w:val="28"/>
                <w:szCs w:val="28"/>
              </w:rPr>
              <w:t xml:space="preserve">III. Выполнение решений Антитеррористической комиссии в Республики Татарстан, </w:t>
            </w:r>
          </w:p>
          <w:p w:rsidR="001C40E2" w:rsidRPr="001C40E2" w:rsidRDefault="001C40E2" w:rsidP="001C40E2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b/>
                <w:bCs/>
                <w:sz w:val="28"/>
                <w:szCs w:val="28"/>
              </w:rPr>
              <w:t xml:space="preserve">Антитеррористической комиссии в </w:t>
            </w:r>
            <w:proofErr w:type="spellStart"/>
            <w:r w:rsidRPr="001C40E2">
              <w:rPr>
                <w:b/>
                <w:bCs/>
                <w:sz w:val="28"/>
                <w:szCs w:val="28"/>
              </w:rPr>
              <w:t>Тюлячинском</w:t>
            </w:r>
            <w:proofErr w:type="spellEnd"/>
            <w:r w:rsidRPr="001C40E2">
              <w:rPr>
                <w:b/>
                <w:bCs/>
                <w:sz w:val="28"/>
                <w:szCs w:val="28"/>
              </w:rPr>
              <w:t xml:space="preserve"> муниципальном районе</w:t>
            </w:r>
          </w:p>
        </w:tc>
      </w:tr>
      <w:tr w:rsidR="001C40E2" w:rsidRPr="001C40E2" w:rsidTr="003002D1">
        <w:trPr>
          <w:trHeight w:val="8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proofErr w:type="gramStart"/>
            <w:r w:rsidRPr="001C40E2">
              <w:rPr>
                <w:sz w:val="28"/>
                <w:szCs w:val="28"/>
              </w:rPr>
              <w:t>Контроль за</w:t>
            </w:r>
            <w:proofErr w:type="gramEnd"/>
            <w:r w:rsidRPr="001C40E2">
              <w:rPr>
                <w:sz w:val="28"/>
                <w:szCs w:val="28"/>
              </w:rPr>
              <w:t xml:space="preserve"> выполнением решений антитеррористических комиссий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В течени</w:t>
            </w:r>
            <w:proofErr w:type="gramStart"/>
            <w:r w:rsidRPr="001C40E2">
              <w:rPr>
                <w:sz w:val="28"/>
                <w:szCs w:val="28"/>
              </w:rPr>
              <w:t>и</w:t>
            </w:r>
            <w:proofErr w:type="gramEnd"/>
            <w:r w:rsidRPr="001C40E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</w:t>
            </w:r>
          </w:p>
        </w:tc>
      </w:tr>
      <w:tr w:rsidR="001C40E2" w:rsidRPr="001C40E2" w:rsidTr="003002D1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 xml:space="preserve">Участие в </w:t>
            </w:r>
            <w:proofErr w:type="gramStart"/>
            <w:r w:rsidRPr="001C40E2">
              <w:rPr>
                <w:sz w:val="28"/>
                <w:szCs w:val="28"/>
              </w:rPr>
              <w:t>заседаниях</w:t>
            </w:r>
            <w:proofErr w:type="gramEnd"/>
            <w:r w:rsidRPr="001C40E2">
              <w:rPr>
                <w:sz w:val="28"/>
                <w:szCs w:val="28"/>
              </w:rPr>
              <w:t xml:space="preserve"> </w:t>
            </w:r>
            <w:r w:rsidRPr="001C40E2">
              <w:rPr>
                <w:bCs/>
                <w:sz w:val="28"/>
                <w:szCs w:val="28"/>
              </w:rPr>
              <w:t xml:space="preserve">Антитеррористической комиссии в </w:t>
            </w:r>
            <w:proofErr w:type="spellStart"/>
            <w:r w:rsidRPr="001C40E2">
              <w:rPr>
                <w:bCs/>
                <w:sz w:val="28"/>
                <w:szCs w:val="28"/>
              </w:rPr>
              <w:t>Тюлячинском</w:t>
            </w:r>
            <w:proofErr w:type="spellEnd"/>
            <w:r w:rsidRPr="001C40E2">
              <w:rPr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 xml:space="preserve">По </w:t>
            </w:r>
            <w:proofErr w:type="spellStart"/>
            <w:r w:rsidRPr="001C40E2">
              <w:rPr>
                <w:sz w:val="28"/>
                <w:szCs w:val="28"/>
                <w:lang w:val="en-US"/>
              </w:rPr>
              <w:t>плану</w:t>
            </w:r>
            <w:proofErr w:type="spellEnd"/>
            <w:r w:rsidRPr="001C40E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0E2">
              <w:rPr>
                <w:sz w:val="28"/>
                <w:szCs w:val="28"/>
                <w:lang w:val="en-US"/>
              </w:rPr>
              <w:t>заседаний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Глава  сельского поселения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1C40E2" w:rsidRPr="001C40E2" w:rsidTr="003002D1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1C40E2">
              <w:rPr>
                <w:b/>
                <w:bCs/>
                <w:sz w:val="28"/>
                <w:szCs w:val="28"/>
              </w:rPr>
              <w:t>. Профилактика и предупреждение терроризма и экстремистских проявлений</w:t>
            </w: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Регулярно проводить мониторинг состояние антитеррористической защищенности потенциально опасных объектов социально- культурной сферы, газоснабжения, водоснабжения.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Глава сельского поселения, ответственные лица объектов (по согласованию)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</w:t>
            </w: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Совершенствование практических навыков должностных лиц, ответственных за планирование и управление мероприятиями (силами и средствами) по минимизации и ликвидации последствий теракта или при его пресечении правомерными действиями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Глава сельского поселения, секретарь Исполкома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</w:t>
            </w: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 xml:space="preserve">Уточнять перечень заброшенных зданий и помещений, расположенных на территории сельского поселения,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Глава сельского поселения, члены 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</w:t>
            </w: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Своевременно информировать правоохранительные органы о фактах нахождения (проживания) на указанных объектах подозрительных лиц, предметов и вещей.   Провести проверки по выявлению граждан, сдающих помещения в аренду (в пользование) лицам без регистрации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Глава сельского поселения, депутаты Совета сельского поселения.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</w:t>
            </w: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ind w:firstLine="708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Выполнение поручений Антитеррористической комиссии района, правоохранительных органов в пределах компетенции</w:t>
            </w:r>
            <w:r w:rsidRPr="001C40E2">
              <w:rPr>
                <w:rFonts w:eastAsia="Arial Unicode MS"/>
                <w:sz w:val="28"/>
                <w:szCs w:val="28"/>
              </w:rPr>
              <w:t xml:space="preserve"> лиц, отнесенных к категории особого внимания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Согласно поручениям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1C40E2" w:rsidRPr="001C40E2" w:rsidTr="003002D1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1C40E2">
              <w:rPr>
                <w:b/>
                <w:bCs/>
                <w:sz w:val="28"/>
                <w:szCs w:val="28"/>
              </w:rPr>
              <w:t>I. Оценка состояния антитеррористической защищенности</w:t>
            </w:r>
          </w:p>
        </w:tc>
      </w:tr>
      <w:tr w:rsidR="001C40E2" w:rsidRPr="001C40E2" w:rsidTr="003002D1">
        <w:trPr>
          <w:trHeight w:val="15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Обеспечить предоставление сведений в АТК муниципального района по укреплению антитеррористической защищенности, объектов жизнеобеспечения и мест с массовым пребыванием людей муниципального района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  <w:lang w:val="en-US"/>
              </w:rPr>
            </w:pPr>
            <w:r w:rsidRPr="001C40E2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</w:t>
            </w:r>
          </w:p>
        </w:tc>
      </w:tr>
      <w:tr w:rsidR="001C40E2" w:rsidRPr="001C40E2" w:rsidTr="003002D1">
        <w:trPr>
          <w:trHeight w:val="15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Участие в работе при обследовании объектов находящихся на территории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По графику обследования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Глава сельского поселения, районная комиссия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 xml:space="preserve">Осуществление комплекса мер по обеспечению правопорядка и общественной безопасности в период проведения массовых, праздничных мероприятий, в том числе с использованием служебно-розыскных собак. Провести обследования обеспечения пропускного режима, технической </w:t>
            </w:r>
            <w:proofErr w:type="spellStart"/>
            <w:r w:rsidRPr="001C40E2">
              <w:rPr>
                <w:sz w:val="28"/>
                <w:szCs w:val="28"/>
              </w:rPr>
              <w:t>укрепленности</w:t>
            </w:r>
            <w:proofErr w:type="spellEnd"/>
            <w:r w:rsidRPr="001C40E2">
              <w:rPr>
                <w:sz w:val="28"/>
                <w:szCs w:val="28"/>
              </w:rPr>
              <w:t>, оснащенности средствами охранно-пожарной сигнализации и видеонаблюдения мест их проведения</w:t>
            </w:r>
          </w:p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 xml:space="preserve">Майские праздники (1 и 9 мая), татарский национальный праздник Сабантуй (июнь), День Республики Татарстан, День знаний, Новогодние и рождественские праздники, День суверенитета России,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 xml:space="preserve">Глава сельского поселения, члены ДНД, отделение МВД России в </w:t>
            </w:r>
            <w:proofErr w:type="spellStart"/>
            <w:r w:rsidRPr="001C40E2">
              <w:rPr>
                <w:sz w:val="28"/>
                <w:szCs w:val="28"/>
              </w:rPr>
              <w:t>Тюлячинском</w:t>
            </w:r>
            <w:proofErr w:type="spellEnd"/>
            <w:r w:rsidRPr="001C40E2">
              <w:rPr>
                <w:sz w:val="28"/>
                <w:szCs w:val="28"/>
              </w:rPr>
              <w:t xml:space="preserve"> районе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</w:t>
            </w: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  Проведение тренировок по эвакуации людей в случае угрозы террористического акта:</w:t>
            </w:r>
          </w:p>
          <w:p w:rsidR="001C40E2" w:rsidRPr="001C40E2" w:rsidRDefault="001C40E2" w:rsidP="001C40E2">
            <w:pPr>
              <w:spacing w:line="36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образовательные учреждения;</w:t>
            </w:r>
          </w:p>
          <w:p w:rsidR="001C40E2" w:rsidRPr="001C40E2" w:rsidRDefault="001C40E2" w:rsidP="001C40E2">
            <w:pPr>
              <w:spacing w:line="36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розничная торговля;</w:t>
            </w:r>
          </w:p>
          <w:p w:rsidR="001C40E2" w:rsidRPr="001C40E2" w:rsidRDefault="001C40E2" w:rsidP="001C40E2">
            <w:pPr>
              <w:spacing w:line="36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культурно-массовые объекты.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 xml:space="preserve">март, сентябрь (или по плану госорганов)  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 xml:space="preserve">Глава сельского поселения, руководители учреждений, отделение МВД России в </w:t>
            </w:r>
            <w:proofErr w:type="spellStart"/>
            <w:r w:rsidRPr="001C40E2">
              <w:rPr>
                <w:sz w:val="28"/>
                <w:szCs w:val="28"/>
              </w:rPr>
              <w:t>Тюлячинском</w:t>
            </w:r>
            <w:proofErr w:type="spellEnd"/>
            <w:r w:rsidRPr="001C40E2">
              <w:rPr>
                <w:sz w:val="28"/>
                <w:szCs w:val="28"/>
              </w:rPr>
              <w:t xml:space="preserve"> районе (по согласованию), подразделение МЧС РТ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</w:t>
            </w:r>
          </w:p>
        </w:tc>
      </w:tr>
      <w:tr w:rsidR="001C40E2" w:rsidRPr="001C40E2" w:rsidTr="003002D1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Организация работы ДНД совместно с участком инспектором полиции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 </w:t>
            </w:r>
          </w:p>
        </w:tc>
      </w:tr>
      <w:tr w:rsidR="001C40E2" w:rsidRPr="001C40E2" w:rsidTr="003002D1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6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 xml:space="preserve">Участие в совместных </w:t>
            </w:r>
            <w:proofErr w:type="gramStart"/>
            <w:r w:rsidRPr="001C40E2">
              <w:rPr>
                <w:sz w:val="28"/>
                <w:szCs w:val="28"/>
              </w:rPr>
              <w:t>мероприятиях</w:t>
            </w:r>
            <w:proofErr w:type="gramEnd"/>
            <w:r w:rsidRPr="001C40E2">
              <w:rPr>
                <w:sz w:val="28"/>
                <w:szCs w:val="28"/>
              </w:rPr>
              <w:t xml:space="preserve"> с оперативной группой в </w:t>
            </w:r>
            <w:proofErr w:type="spellStart"/>
            <w:r w:rsidRPr="001C40E2">
              <w:rPr>
                <w:sz w:val="28"/>
                <w:szCs w:val="28"/>
              </w:rPr>
              <w:t>Тюлячинском</w:t>
            </w:r>
            <w:proofErr w:type="spellEnd"/>
            <w:r w:rsidRPr="001C40E2">
              <w:rPr>
                <w:sz w:val="28"/>
                <w:szCs w:val="28"/>
              </w:rPr>
              <w:t xml:space="preserve"> муниципальном районе по уточнению расчета сил и средств отделения привлекаемых к ликвидации последствий террористических угроз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По плану оперативной группы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1C40E2" w:rsidRPr="001C40E2" w:rsidTr="003002D1">
        <w:trPr>
          <w:trHeight w:val="379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Проведение разъяснительных бесед с представителями национальных и религиозных конфессий, политических партий, направленных на усиление бдительности, обеспечению безопасности жизни и здоровья населения, готовности к действиям в чрезвычайных ситуациях. Организация работы по выявлению действующих неформальных молодежных объединений экстремистской направленности на территории сельского поселения.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 xml:space="preserve">Глава сельского поселения, отделение МВД России в </w:t>
            </w:r>
            <w:proofErr w:type="spellStart"/>
            <w:r w:rsidRPr="001C40E2">
              <w:rPr>
                <w:sz w:val="28"/>
                <w:szCs w:val="28"/>
              </w:rPr>
              <w:t>Тюлячинском</w:t>
            </w:r>
            <w:proofErr w:type="spellEnd"/>
            <w:r w:rsidRPr="001C40E2">
              <w:rPr>
                <w:sz w:val="28"/>
                <w:szCs w:val="28"/>
              </w:rPr>
              <w:t xml:space="preserve"> районе (по согласованию), руководитель религиозной организации (по согласованию).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1C40E2" w:rsidRPr="001C40E2" w:rsidTr="003002D1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8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 xml:space="preserve"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Секретарь Исполкома Поселения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1C40E2" w:rsidRPr="001C40E2" w:rsidTr="003002D1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Внесение изменений и дополнений в муниципальные  нормативно правовые акты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Секретарь Исполкома Поселения</w:t>
            </w:r>
          </w:p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1C40E2">
              <w:rPr>
                <w:sz w:val="28"/>
                <w:szCs w:val="28"/>
              </w:rPr>
              <w:t>(разработка проекта)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1C40E2" w:rsidRPr="001C40E2" w:rsidTr="003002D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1C40E2" w:rsidRPr="001C40E2" w:rsidRDefault="001C40E2" w:rsidP="001C40E2">
      <w:pPr>
        <w:spacing w:line="276" w:lineRule="auto"/>
        <w:jc w:val="center"/>
        <w:rPr>
          <w:b/>
          <w:sz w:val="28"/>
          <w:szCs w:val="28"/>
        </w:rPr>
      </w:pPr>
    </w:p>
    <w:p w:rsidR="001C40E2" w:rsidRDefault="001C40E2" w:rsidP="001C40E2">
      <w:pPr>
        <w:spacing w:line="276" w:lineRule="auto"/>
        <w:jc w:val="center"/>
        <w:rPr>
          <w:b/>
          <w:sz w:val="28"/>
          <w:szCs w:val="28"/>
        </w:rPr>
      </w:pPr>
    </w:p>
    <w:p w:rsidR="001C40E2" w:rsidRDefault="001C40E2" w:rsidP="001C40E2">
      <w:pPr>
        <w:spacing w:line="276" w:lineRule="auto"/>
        <w:jc w:val="center"/>
        <w:rPr>
          <w:b/>
          <w:sz w:val="28"/>
          <w:szCs w:val="28"/>
        </w:rPr>
      </w:pPr>
    </w:p>
    <w:p w:rsidR="001C40E2" w:rsidRDefault="001C40E2" w:rsidP="001C40E2">
      <w:pPr>
        <w:spacing w:line="276" w:lineRule="auto"/>
        <w:jc w:val="center"/>
        <w:rPr>
          <w:b/>
          <w:sz w:val="28"/>
          <w:szCs w:val="28"/>
        </w:rPr>
      </w:pPr>
    </w:p>
    <w:p w:rsidR="001C40E2" w:rsidRDefault="001C40E2" w:rsidP="001C40E2">
      <w:pPr>
        <w:spacing w:line="276" w:lineRule="auto"/>
        <w:jc w:val="center"/>
        <w:rPr>
          <w:b/>
          <w:sz w:val="28"/>
          <w:szCs w:val="28"/>
        </w:rPr>
      </w:pPr>
    </w:p>
    <w:p w:rsidR="001C40E2" w:rsidRDefault="001C40E2" w:rsidP="001C40E2">
      <w:pPr>
        <w:spacing w:line="276" w:lineRule="auto"/>
        <w:jc w:val="center"/>
        <w:rPr>
          <w:b/>
          <w:sz w:val="28"/>
          <w:szCs w:val="28"/>
        </w:rPr>
      </w:pPr>
    </w:p>
    <w:p w:rsidR="001C40E2" w:rsidRPr="001C40E2" w:rsidRDefault="001C40E2" w:rsidP="001C40E2">
      <w:pPr>
        <w:spacing w:line="276" w:lineRule="auto"/>
        <w:jc w:val="center"/>
        <w:rPr>
          <w:b/>
          <w:sz w:val="28"/>
          <w:szCs w:val="28"/>
        </w:rPr>
      </w:pPr>
      <w:r w:rsidRPr="001C40E2">
        <w:rPr>
          <w:b/>
          <w:sz w:val="28"/>
          <w:szCs w:val="28"/>
        </w:rPr>
        <w:t>Эффективность реализации плана:</w:t>
      </w:r>
    </w:p>
    <w:p w:rsidR="001C40E2" w:rsidRPr="001C40E2" w:rsidRDefault="001C40E2" w:rsidP="001C40E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C40E2">
        <w:rPr>
          <w:bCs/>
          <w:sz w:val="28"/>
          <w:szCs w:val="28"/>
        </w:rPr>
        <w:t xml:space="preserve"> - минимизация вероятности совершения террористических актов на территории сельского поселения;</w:t>
      </w:r>
    </w:p>
    <w:p w:rsidR="001C40E2" w:rsidRPr="001C40E2" w:rsidRDefault="001C40E2" w:rsidP="001C40E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C40E2">
        <w:rPr>
          <w:bCs/>
          <w:sz w:val="28"/>
          <w:szCs w:val="28"/>
        </w:rPr>
        <w:t>-повышение эффективности муниципальной системы профилактики терроризма и экстремизма;</w:t>
      </w:r>
    </w:p>
    <w:p w:rsidR="001C40E2" w:rsidRPr="001C40E2" w:rsidRDefault="001C40E2" w:rsidP="001C40E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C40E2">
        <w:rPr>
          <w:bCs/>
          <w:sz w:val="28"/>
          <w:szCs w:val="28"/>
        </w:rPr>
        <w:t>-привлечение к организации деятельности по предупреждению терроризма и экстремизма предприятий, учреждений, организаций всех форм собственности, а также общественных организаций;</w:t>
      </w:r>
    </w:p>
    <w:p w:rsidR="001C40E2" w:rsidRPr="001C40E2" w:rsidRDefault="001C40E2" w:rsidP="001C40E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C40E2">
        <w:rPr>
          <w:bCs/>
          <w:sz w:val="28"/>
          <w:szCs w:val="28"/>
        </w:rPr>
        <w:t>-улучшение информационного обеспечения деятельности органов местного самоуправления и религиозных, общественных организаций по обеспечению безопасности  на территории сельского поселения.</w:t>
      </w:r>
    </w:p>
    <w:p w:rsidR="001C40E2" w:rsidRPr="001C40E2" w:rsidRDefault="001C40E2" w:rsidP="001C40E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C40E2">
        <w:rPr>
          <w:sz w:val="28"/>
          <w:szCs w:val="28"/>
        </w:rPr>
        <w:t xml:space="preserve">Социально-экономическая эффективность от реализации Плана заключается в </w:t>
      </w:r>
      <w:proofErr w:type="gramStart"/>
      <w:r w:rsidRPr="001C40E2">
        <w:rPr>
          <w:sz w:val="28"/>
          <w:szCs w:val="28"/>
        </w:rPr>
        <w:t>сохранении</w:t>
      </w:r>
      <w:proofErr w:type="gramEnd"/>
      <w:r w:rsidRPr="001C40E2">
        <w:rPr>
          <w:sz w:val="28"/>
          <w:szCs w:val="28"/>
        </w:rPr>
        <w:t xml:space="preserve"> социальной стабильности, межэтнического и межконфессионального мира и согласия, этнокультурной самобытности и удовлетворении социально-культурных потребностей представителей народов, проживающих в </w:t>
      </w:r>
      <w:proofErr w:type="spellStart"/>
      <w:r w:rsidRPr="001C40E2">
        <w:rPr>
          <w:sz w:val="28"/>
          <w:szCs w:val="28"/>
        </w:rPr>
        <w:t>Тюлячинском</w:t>
      </w:r>
      <w:proofErr w:type="spellEnd"/>
      <w:r w:rsidRPr="001C40E2">
        <w:rPr>
          <w:sz w:val="28"/>
          <w:szCs w:val="28"/>
        </w:rPr>
        <w:t xml:space="preserve"> муниципальном районе, и выражается:</w:t>
      </w:r>
    </w:p>
    <w:p w:rsidR="001C40E2" w:rsidRPr="001C40E2" w:rsidRDefault="001C40E2" w:rsidP="001C40E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C40E2">
        <w:rPr>
          <w:sz w:val="28"/>
          <w:szCs w:val="28"/>
        </w:rPr>
        <w:t xml:space="preserve">в </w:t>
      </w:r>
      <w:proofErr w:type="gramStart"/>
      <w:r w:rsidRPr="001C40E2">
        <w:rPr>
          <w:sz w:val="28"/>
          <w:szCs w:val="28"/>
        </w:rPr>
        <w:t>улучшении</w:t>
      </w:r>
      <w:proofErr w:type="gramEnd"/>
      <w:r w:rsidRPr="001C40E2">
        <w:rPr>
          <w:sz w:val="28"/>
          <w:szCs w:val="28"/>
        </w:rPr>
        <w:t xml:space="preserve"> этнокультурного и социального самочувствия;</w:t>
      </w:r>
    </w:p>
    <w:p w:rsidR="001C40E2" w:rsidRPr="001C40E2" w:rsidRDefault="001C40E2" w:rsidP="001C40E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C40E2">
        <w:rPr>
          <w:sz w:val="28"/>
          <w:szCs w:val="28"/>
        </w:rPr>
        <w:t xml:space="preserve">в </w:t>
      </w:r>
      <w:proofErr w:type="gramStart"/>
      <w:r w:rsidRPr="001C40E2">
        <w:rPr>
          <w:sz w:val="28"/>
          <w:szCs w:val="28"/>
        </w:rPr>
        <w:t>укреплении</w:t>
      </w:r>
      <w:proofErr w:type="gramEnd"/>
      <w:r w:rsidRPr="001C40E2">
        <w:rPr>
          <w:sz w:val="28"/>
          <w:szCs w:val="28"/>
        </w:rPr>
        <w:t xml:space="preserve"> региональной и общероссийской гражданской идентичности;</w:t>
      </w:r>
    </w:p>
    <w:p w:rsidR="001C40E2" w:rsidRPr="001C40E2" w:rsidRDefault="001C40E2" w:rsidP="001C40E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C40E2">
        <w:rPr>
          <w:sz w:val="28"/>
          <w:szCs w:val="28"/>
        </w:rPr>
        <w:t xml:space="preserve">в </w:t>
      </w:r>
      <w:proofErr w:type="gramStart"/>
      <w:r w:rsidRPr="001C40E2">
        <w:rPr>
          <w:sz w:val="28"/>
          <w:szCs w:val="28"/>
        </w:rPr>
        <w:t>росте</w:t>
      </w:r>
      <w:proofErr w:type="gramEnd"/>
      <w:r w:rsidRPr="001C40E2">
        <w:rPr>
          <w:sz w:val="28"/>
          <w:szCs w:val="28"/>
        </w:rPr>
        <w:t xml:space="preserve"> эффективности использования этнокультурного потенциала;</w:t>
      </w:r>
    </w:p>
    <w:p w:rsidR="001C40E2" w:rsidRPr="001C40E2" w:rsidRDefault="001C40E2" w:rsidP="001C40E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C40E2">
        <w:rPr>
          <w:sz w:val="28"/>
          <w:szCs w:val="28"/>
        </w:rPr>
        <w:t xml:space="preserve">в </w:t>
      </w:r>
      <w:proofErr w:type="gramStart"/>
      <w:r w:rsidRPr="001C40E2">
        <w:rPr>
          <w:sz w:val="28"/>
          <w:szCs w:val="28"/>
        </w:rPr>
        <w:t>предотвращении</w:t>
      </w:r>
      <w:proofErr w:type="gramEnd"/>
      <w:r w:rsidRPr="001C40E2">
        <w:rPr>
          <w:sz w:val="28"/>
          <w:szCs w:val="28"/>
        </w:rPr>
        <w:t xml:space="preserve"> межнациональных и межрелигиозных конфликтов;</w:t>
      </w:r>
    </w:p>
    <w:p w:rsidR="001C40E2" w:rsidRPr="001C40E2" w:rsidRDefault="001C40E2" w:rsidP="001C40E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C40E2">
        <w:rPr>
          <w:sz w:val="28"/>
          <w:szCs w:val="28"/>
        </w:rPr>
        <w:t xml:space="preserve">в </w:t>
      </w:r>
      <w:proofErr w:type="gramStart"/>
      <w:r w:rsidRPr="001C40E2">
        <w:rPr>
          <w:sz w:val="28"/>
          <w:szCs w:val="28"/>
        </w:rPr>
        <w:t>росте</w:t>
      </w:r>
      <w:proofErr w:type="gramEnd"/>
      <w:r w:rsidRPr="001C40E2">
        <w:rPr>
          <w:sz w:val="28"/>
          <w:szCs w:val="28"/>
        </w:rPr>
        <w:t xml:space="preserve"> инвестиционной и туристической привлекательности региона;</w:t>
      </w:r>
    </w:p>
    <w:p w:rsidR="001C40E2" w:rsidRPr="001C40E2" w:rsidRDefault="001C40E2" w:rsidP="001C40E2">
      <w:pPr>
        <w:spacing w:line="276" w:lineRule="auto"/>
        <w:ind w:firstLine="708"/>
        <w:jc w:val="both"/>
        <w:rPr>
          <w:sz w:val="28"/>
          <w:szCs w:val="28"/>
        </w:rPr>
      </w:pPr>
      <w:r w:rsidRPr="001C40E2">
        <w:rPr>
          <w:sz w:val="28"/>
          <w:szCs w:val="28"/>
        </w:rPr>
        <w:t>в реализации системы мер, направленных на совершенствование социальной и культурной адаптации и интеграции мигрантов.</w:t>
      </w:r>
    </w:p>
    <w:p w:rsidR="001C40E2" w:rsidRPr="001C40E2" w:rsidRDefault="001C40E2" w:rsidP="001C40E2">
      <w:pPr>
        <w:spacing w:line="276" w:lineRule="auto"/>
        <w:jc w:val="both"/>
        <w:rPr>
          <w:sz w:val="28"/>
          <w:szCs w:val="28"/>
        </w:rPr>
      </w:pPr>
    </w:p>
    <w:p w:rsidR="001C40E2" w:rsidRDefault="001C40E2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1C40E2" w:rsidRPr="00E55C13" w:rsidRDefault="001C40E2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</w:p>
    <w:tbl>
      <w:tblPr>
        <w:tblW w:w="15570" w:type="dxa"/>
        <w:tblInd w:w="-3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6086"/>
        <w:gridCol w:w="2225"/>
        <w:gridCol w:w="4375"/>
        <w:gridCol w:w="2180"/>
      </w:tblGrid>
      <w:tr w:rsidR="00E55C13" w:rsidRPr="00E55C13" w:rsidTr="00A75AD9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№</w:t>
            </w:r>
          </w:p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proofErr w:type="gramStart"/>
            <w:r w:rsidRPr="00E55C13">
              <w:rPr>
                <w:bCs/>
                <w:sz w:val="28"/>
                <w:szCs w:val="28"/>
              </w:rPr>
              <w:t>п</w:t>
            </w:r>
            <w:proofErr w:type="gramEnd"/>
            <w:r w:rsidRPr="00E55C13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proofErr w:type="gramStart"/>
            <w:r w:rsidRPr="00E55C13">
              <w:rPr>
                <w:bCs/>
                <w:sz w:val="28"/>
                <w:szCs w:val="28"/>
              </w:rPr>
              <w:t>Ответственные</w:t>
            </w:r>
            <w:proofErr w:type="gramEnd"/>
            <w:r w:rsidRPr="00E55C13">
              <w:rPr>
                <w:bCs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Отметка о выполнении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5</w:t>
            </w:r>
          </w:p>
        </w:tc>
      </w:tr>
      <w:tr w:rsidR="00E55C13" w:rsidRPr="00E55C13" w:rsidTr="00A75AD9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/>
                <w:bCs/>
                <w:sz w:val="28"/>
                <w:szCs w:val="28"/>
              </w:rPr>
              <w:t>I. Информационно-пропагандистское направление профилактики терроризма и экстремизма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Ознакомление работников органов местного самоуправления с информацией по профилактике терроризма и экстремизма результатов направляемые из федеральных органов власти государственных органов Республики Татарстан органов местного самоуправления Тюлячинского муниципального района.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В течени</w:t>
            </w:r>
            <w:proofErr w:type="gramStart"/>
            <w:r w:rsidRPr="00E55C13">
              <w:rPr>
                <w:bCs/>
                <w:sz w:val="28"/>
                <w:szCs w:val="28"/>
              </w:rPr>
              <w:t>и</w:t>
            </w:r>
            <w:proofErr w:type="gramEnd"/>
            <w:r w:rsidRPr="00E55C13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3F4FDE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FDE" w:rsidRPr="00E55C13" w:rsidRDefault="003F4FDE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FDE" w:rsidRPr="00E55C13" w:rsidRDefault="003F4FDE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FDE" w:rsidRPr="00E55C13" w:rsidRDefault="003F4FDE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FDE" w:rsidRPr="00E55C13" w:rsidRDefault="003F4FDE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FDE" w:rsidRPr="00E55C13" w:rsidRDefault="003F4FDE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Участие в </w:t>
            </w:r>
            <w:proofErr w:type="gramStart"/>
            <w:r w:rsidRPr="00E55C13">
              <w:rPr>
                <w:bCs/>
                <w:sz w:val="28"/>
                <w:szCs w:val="28"/>
              </w:rPr>
              <w:t>мер</w:t>
            </w:r>
            <w:bookmarkStart w:id="0" w:name="_GoBack"/>
            <w:bookmarkEnd w:id="0"/>
            <w:r w:rsidRPr="00E55C13">
              <w:rPr>
                <w:bCs/>
                <w:sz w:val="28"/>
                <w:szCs w:val="28"/>
              </w:rPr>
              <w:t>оприятиях</w:t>
            </w:r>
            <w:proofErr w:type="gramEnd"/>
            <w:r w:rsidRPr="00E55C13">
              <w:rPr>
                <w:bCs/>
                <w:sz w:val="28"/>
                <w:szCs w:val="28"/>
              </w:rPr>
              <w:t xml:space="preserve"> проводимых с учениками школ по вопросам профилактики терроризма и экстремизма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Глава сельского поселения филиал </w:t>
            </w:r>
            <w:proofErr w:type="spellStart"/>
            <w:r w:rsidRPr="00E55C13">
              <w:rPr>
                <w:bCs/>
                <w:sz w:val="28"/>
                <w:szCs w:val="28"/>
              </w:rPr>
              <w:t>Межпоселенческой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библиотека (по согласованию),  образовательная организация (по согласованию)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Участие и организация проведение с приглашением представителей религиозных организаций, спортивных, патриотических мероприятий посвященного вопросам профилактики терроризма и экстремизма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Глава сельского поселения (по отдельному плану мероприятий на территории СП) 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Организация информирования населения о действиях при угрозе совершения теракта в местах массового пребывания людей, в том числе на транспорте (установление плакатов, зачитывание вслух рекомендаций на сходах)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поселения, члены 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Пресечение фактов распространения материалов террористической и экстремистской направленности</w:t>
            </w:r>
          </w:p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Глава сельского поселения, члены ДНД, </w:t>
            </w:r>
            <w:proofErr w:type="spellStart"/>
            <w:r w:rsidRPr="00E55C13">
              <w:rPr>
                <w:bCs/>
                <w:sz w:val="28"/>
                <w:szCs w:val="28"/>
              </w:rPr>
              <w:t>Межпоселенческой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библиотека (по согласованию),  образовательная организация (по согласованию), филиал МБУ «РДК» (по согласованию),  филиал ФАП ГАУЗ «</w:t>
            </w:r>
            <w:proofErr w:type="spellStart"/>
            <w:r w:rsidRPr="00E55C13">
              <w:rPr>
                <w:bCs/>
                <w:sz w:val="28"/>
                <w:szCs w:val="28"/>
              </w:rPr>
              <w:t>Тюлячинская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ЦРБ» (по согласованию), Совет ветеранов, Совет молодежи, отделение МВД России в </w:t>
            </w:r>
            <w:proofErr w:type="spellStart"/>
            <w:r w:rsidRPr="00E55C13">
              <w:rPr>
                <w:bCs/>
                <w:sz w:val="28"/>
                <w:szCs w:val="28"/>
              </w:rPr>
              <w:t>Тюлячинском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районе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Мониторинг неработающего населения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поселения, депутаты Совета СП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Изготовление, размножение средств наружной информации и наглядной агитации (плакаты, листовки, календари) антитеррористической направленности, развития веротерпимости среди населения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Исполнительный комитет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Распространение официальной информации на государственных языках Республики Татарстан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Участие в </w:t>
            </w:r>
            <w:proofErr w:type="gramStart"/>
            <w:r w:rsidRPr="00E55C13">
              <w:rPr>
                <w:bCs/>
                <w:sz w:val="28"/>
                <w:szCs w:val="28"/>
              </w:rPr>
              <w:t>мероприятиях</w:t>
            </w:r>
            <w:proofErr w:type="gramEnd"/>
            <w:r w:rsidRPr="00E55C13">
              <w:rPr>
                <w:bCs/>
                <w:sz w:val="28"/>
                <w:szCs w:val="28"/>
              </w:rPr>
              <w:t xml:space="preserve"> по адаптации мигрантов на территории сельского поселения (беседы, ознакомление с традициями, государственными языками, вероисповеданиями, действующим законодательством)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Разработка памяток для населения по предупреждению заведомо ложных сообщений об актах терроризма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Секретарь Исполкома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Участие в </w:t>
            </w:r>
            <w:proofErr w:type="gramStart"/>
            <w:r w:rsidRPr="00E55C13">
              <w:rPr>
                <w:bCs/>
                <w:sz w:val="28"/>
                <w:szCs w:val="28"/>
              </w:rPr>
              <w:t>мероприятиях</w:t>
            </w:r>
            <w:proofErr w:type="gramEnd"/>
            <w:r w:rsidRPr="00E55C13">
              <w:rPr>
                <w:bCs/>
                <w:sz w:val="28"/>
                <w:szCs w:val="28"/>
              </w:rPr>
              <w:t xml:space="preserve"> по проведению месячника: «Экстремизму-нет!»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/>
                <w:bCs/>
                <w:sz w:val="28"/>
                <w:szCs w:val="28"/>
              </w:rPr>
              <w:t>II. Нормативное правовое и организационное обеспечение профилактики терроризма и экстремизма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Рассмотрение  на заседании Совета сельского поселения вопросов межнациональных и межконфессиональных отношений, работы по профилактики экстремизма и терроризма органами местного самоуправления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1 раз в полугодие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Совет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Осуществить комплекс мер по обеспечению правопорядка и общественной безопасности в период проведения массовых мероприятий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отделение МВД России в </w:t>
            </w:r>
            <w:proofErr w:type="spellStart"/>
            <w:r w:rsidRPr="00E55C13">
              <w:rPr>
                <w:bCs/>
                <w:sz w:val="28"/>
                <w:szCs w:val="28"/>
              </w:rPr>
              <w:t>Тюлячинском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районе (по согласованию), члены 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Осуществление профилактики экстремистских проявлений в молодежной среде и семьях, находящихся в трудных жизненных ситуациях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отделение МВД России в </w:t>
            </w:r>
            <w:proofErr w:type="spellStart"/>
            <w:r w:rsidRPr="00E55C13">
              <w:rPr>
                <w:bCs/>
                <w:sz w:val="28"/>
                <w:szCs w:val="28"/>
              </w:rPr>
              <w:t>Тюлячинском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районе (по согласованию), КДН района (по согласованию), Глава сельского поселения, образовательная организация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Организовать взаимодействие с населением, трудовыми коллективами по их участию на добровольной основе в предупреждении преступлений террористического характера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Глава сельского поселения, отделение МВД России в </w:t>
            </w:r>
            <w:proofErr w:type="spellStart"/>
            <w:r w:rsidRPr="00E55C13">
              <w:rPr>
                <w:bCs/>
                <w:sz w:val="28"/>
                <w:szCs w:val="28"/>
              </w:rPr>
              <w:t>Тюлячинском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районе (по согласованию), руководители хозяйствующих субъектов (по согласованию), руководители учреждений.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сентябрь 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proofErr w:type="gramStart"/>
            <w:r w:rsidRPr="00E55C13">
              <w:rPr>
                <w:bCs/>
                <w:sz w:val="28"/>
                <w:szCs w:val="28"/>
              </w:rPr>
              <w:t xml:space="preserve">Глава сельского поселения, </w:t>
            </w:r>
            <w:proofErr w:type="spellStart"/>
            <w:r w:rsidRPr="00E55C13">
              <w:rPr>
                <w:bCs/>
                <w:sz w:val="28"/>
                <w:szCs w:val="28"/>
              </w:rPr>
              <w:t>Межпоселенческой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библиотека (по согласованию),  образовательная организация (по согласованию), филиал МБУ «РДК» (по согласованию</w:t>
            </w:r>
            <w:proofErr w:type="gram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/>
                <w:bCs/>
                <w:sz w:val="28"/>
                <w:szCs w:val="28"/>
              </w:rPr>
            </w:pPr>
            <w:r w:rsidRPr="00E55C13">
              <w:rPr>
                <w:b/>
                <w:bCs/>
                <w:sz w:val="28"/>
                <w:szCs w:val="28"/>
              </w:rPr>
              <w:t xml:space="preserve">III. Выполнение решений Антитеррористической комиссии в Республики Татарстан, </w:t>
            </w:r>
          </w:p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/>
                <w:bCs/>
                <w:sz w:val="28"/>
                <w:szCs w:val="28"/>
              </w:rPr>
              <w:t xml:space="preserve">Антитеррористической комиссии в </w:t>
            </w:r>
            <w:proofErr w:type="spellStart"/>
            <w:r w:rsidRPr="00E55C13">
              <w:rPr>
                <w:b/>
                <w:bCs/>
                <w:sz w:val="28"/>
                <w:szCs w:val="28"/>
              </w:rPr>
              <w:t>Тюлячинском</w:t>
            </w:r>
            <w:proofErr w:type="spellEnd"/>
            <w:r w:rsidRPr="00E55C13">
              <w:rPr>
                <w:b/>
                <w:bCs/>
                <w:sz w:val="28"/>
                <w:szCs w:val="28"/>
              </w:rPr>
              <w:t xml:space="preserve"> муниципальном районе</w:t>
            </w:r>
          </w:p>
        </w:tc>
      </w:tr>
      <w:tr w:rsidR="00E55C13" w:rsidRPr="00E55C13" w:rsidTr="00A75AD9">
        <w:trPr>
          <w:trHeight w:val="8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proofErr w:type="gramStart"/>
            <w:r w:rsidRPr="00E55C13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E55C13">
              <w:rPr>
                <w:bCs/>
                <w:sz w:val="28"/>
                <w:szCs w:val="28"/>
              </w:rPr>
              <w:t xml:space="preserve"> выполнением решений антитеррористических комиссий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В течени</w:t>
            </w:r>
            <w:proofErr w:type="gramStart"/>
            <w:r w:rsidRPr="00E55C13">
              <w:rPr>
                <w:bCs/>
                <w:sz w:val="28"/>
                <w:szCs w:val="28"/>
              </w:rPr>
              <w:t>и</w:t>
            </w:r>
            <w:proofErr w:type="gramEnd"/>
            <w:r w:rsidRPr="00E55C13">
              <w:rPr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Участие в </w:t>
            </w:r>
            <w:proofErr w:type="gramStart"/>
            <w:r w:rsidRPr="00E55C13">
              <w:rPr>
                <w:bCs/>
                <w:sz w:val="28"/>
                <w:szCs w:val="28"/>
              </w:rPr>
              <w:t>заседаниях</w:t>
            </w:r>
            <w:proofErr w:type="gramEnd"/>
            <w:r w:rsidRPr="00E55C13">
              <w:rPr>
                <w:bCs/>
                <w:sz w:val="28"/>
                <w:szCs w:val="28"/>
              </w:rPr>
              <w:t xml:space="preserve"> Антитеррористической комиссии в </w:t>
            </w:r>
            <w:proofErr w:type="spellStart"/>
            <w:r w:rsidRPr="00E55C13">
              <w:rPr>
                <w:bCs/>
                <w:sz w:val="28"/>
                <w:szCs w:val="28"/>
              </w:rPr>
              <w:t>Тюлячинском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По </w:t>
            </w:r>
            <w:proofErr w:type="spellStart"/>
            <w:r w:rsidRPr="00E55C13">
              <w:rPr>
                <w:bCs/>
                <w:sz w:val="28"/>
                <w:szCs w:val="28"/>
                <w:lang w:val="en-US"/>
              </w:rPr>
              <w:t>плану</w:t>
            </w:r>
            <w:proofErr w:type="spellEnd"/>
            <w:r w:rsidRPr="00E55C1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5C13">
              <w:rPr>
                <w:bCs/>
                <w:sz w:val="28"/>
                <w:szCs w:val="28"/>
                <w:lang w:val="en-US"/>
              </w:rPr>
              <w:t>заседаний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Глава  сельского поселения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E55C13">
              <w:rPr>
                <w:b/>
                <w:bCs/>
                <w:sz w:val="28"/>
                <w:szCs w:val="28"/>
              </w:rPr>
              <w:t>. Профилактика и предупреждение терроризма и экстремистских проявлений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Регулярно проводить мониторинг состояние антитеррористической защищенности потенциально опасных объектов социально- культурной сферы, газоснабжения, водоснабжения.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поселения, ответственные лица объектов (по согласованию)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Совершенствование практических навыков должностных лиц, ответственных за планирование и управление мероприятиями (силами и средствами) по минимизации и ликвидации последствий теракта или при его пресечении правомерными действиями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поселения, секретарь Исполкома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Уточнять перечень заброшенных зданий и помещений, расположенных на территории сельского поселения,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поселения, члены 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Своевременно информировать правоохранительные органы о фактах нахождения (проживания) на указанных объектах подозрительных лиц, предметов и вещей.   Провести проверки по выявлению граждан, сдающих помещения в аренду (в пользование) лицам без регистрации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поселения, депутаты Совета сельского поселения.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Выполнение поручений Антитеррористической комиссии района, правоохранительных органов в пределах компетенции лиц, отнесенных к категории особого внимания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Согласно поручениям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DE" w:rsidRDefault="003F4FDE" w:rsidP="00E55C13">
            <w:pPr>
              <w:shd w:val="clear" w:color="auto" w:fill="FFFFFF"/>
              <w:spacing w:line="360" w:lineRule="atLeast"/>
              <w:rPr>
                <w:b/>
                <w:bCs/>
                <w:sz w:val="28"/>
                <w:szCs w:val="28"/>
              </w:rPr>
            </w:pPr>
          </w:p>
          <w:p w:rsidR="003F4FDE" w:rsidRDefault="003F4FDE" w:rsidP="00E55C13">
            <w:pPr>
              <w:shd w:val="clear" w:color="auto" w:fill="FFFFFF"/>
              <w:spacing w:line="360" w:lineRule="atLeast"/>
              <w:rPr>
                <w:b/>
                <w:bCs/>
                <w:sz w:val="28"/>
                <w:szCs w:val="28"/>
              </w:rPr>
            </w:pPr>
          </w:p>
          <w:p w:rsidR="003F4FDE" w:rsidRDefault="003F4FDE" w:rsidP="00E55C13">
            <w:pPr>
              <w:shd w:val="clear" w:color="auto" w:fill="FFFFFF"/>
              <w:spacing w:line="36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  <w:p w:rsidR="00E55C13" w:rsidRPr="00E55C13" w:rsidRDefault="003F4FDE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E55C13" w:rsidRPr="00E55C13">
              <w:rPr>
                <w:b/>
                <w:bCs/>
                <w:sz w:val="28"/>
                <w:szCs w:val="28"/>
                <w:lang w:val="en-US"/>
              </w:rPr>
              <w:t>V</w:t>
            </w:r>
            <w:r w:rsidR="00E55C13" w:rsidRPr="00E55C13">
              <w:rPr>
                <w:b/>
                <w:bCs/>
                <w:sz w:val="28"/>
                <w:szCs w:val="28"/>
              </w:rPr>
              <w:t>I. Оценка состояния антитеррористической защищенности</w:t>
            </w:r>
          </w:p>
        </w:tc>
      </w:tr>
      <w:tr w:rsidR="00E55C13" w:rsidRPr="00E55C13" w:rsidTr="00A75AD9">
        <w:trPr>
          <w:trHeight w:val="15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Обеспечить предоставление сведений в АТК муниципального района по укреплению антитеррористической защищенности, объектов жизнеобеспечения и мест с массовым пребыванием людей муниципального района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  <w:lang w:val="en-US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rPr>
          <w:trHeight w:val="15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Участие в работе при обследовании объектов находящихся на территории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 графику обследования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поселения, районная комиссия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Осуществление комплекса мер по обеспечению правопорядка и общественной безопасности в период проведения массовых, праздничных мероприятий, в том числе с использованием служебно-розыскных собак. Провести обследования обеспечения пропускного режима, технической </w:t>
            </w:r>
            <w:proofErr w:type="spellStart"/>
            <w:r w:rsidRPr="00E55C13">
              <w:rPr>
                <w:bCs/>
                <w:sz w:val="28"/>
                <w:szCs w:val="28"/>
              </w:rPr>
              <w:t>укрепленности</w:t>
            </w:r>
            <w:proofErr w:type="spellEnd"/>
            <w:r w:rsidRPr="00E55C13">
              <w:rPr>
                <w:bCs/>
                <w:sz w:val="28"/>
                <w:szCs w:val="28"/>
              </w:rPr>
              <w:t>, оснащенности средствами охранно-пожарной сигнализации и видеонаблюдения мест их проведения</w:t>
            </w:r>
          </w:p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Майские праздники (1 и 9 мая), татарский национальный праздник Сабантуй (июнь), День Республики Татарстан, День знаний, Новогодние и рождественские праздники, День суверенитета России,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Глава сельского поселения, члены ДНД, отделение МВД России в </w:t>
            </w:r>
            <w:proofErr w:type="spellStart"/>
            <w:r w:rsidRPr="00E55C13">
              <w:rPr>
                <w:bCs/>
                <w:sz w:val="28"/>
                <w:szCs w:val="28"/>
              </w:rPr>
              <w:t>Тюлячинском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районе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  Проведение тренировок по эвакуации людей в случае угрозы террористического акта:</w:t>
            </w:r>
          </w:p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образовательные учреждения;</w:t>
            </w:r>
          </w:p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розничная торговля;</w:t>
            </w:r>
          </w:p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культурно-массовые объекты.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март, сентябрь (или по плану госорганов)  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Глава сельского поселения, руководители учреждений, отделение МВД России в </w:t>
            </w:r>
            <w:proofErr w:type="spellStart"/>
            <w:r w:rsidRPr="00E55C13">
              <w:rPr>
                <w:bCs/>
                <w:sz w:val="28"/>
                <w:szCs w:val="28"/>
              </w:rPr>
              <w:t>Тюлячинском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районе (по согласованию), подразделение МЧС РТ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Организация работы ДНД совместно с участком инспектором полиции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Участие в совместных </w:t>
            </w:r>
            <w:proofErr w:type="gramStart"/>
            <w:r w:rsidRPr="00E55C13">
              <w:rPr>
                <w:bCs/>
                <w:sz w:val="28"/>
                <w:szCs w:val="28"/>
              </w:rPr>
              <w:t>мероприятиях</w:t>
            </w:r>
            <w:proofErr w:type="gramEnd"/>
            <w:r w:rsidRPr="00E55C13">
              <w:rPr>
                <w:bCs/>
                <w:sz w:val="28"/>
                <w:szCs w:val="28"/>
              </w:rPr>
              <w:t xml:space="preserve"> с оперативной группой в </w:t>
            </w:r>
            <w:proofErr w:type="spellStart"/>
            <w:r w:rsidRPr="00E55C13">
              <w:rPr>
                <w:bCs/>
                <w:sz w:val="28"/>
                <w:szCs w:val="28"/>
              </w:rPr>
              <w:t>Тюлячинском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муниципальном районе по уточнению расчета сил и средств отделения привлекаемых к ликвидации последствий террористических угроз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 плану оперативной группы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rPr>
          <w:trHeight w:val="379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Проведение разъяснительных бесед с представителями национальных и религиозных конфессий, политических партий, направленных на усиление бдительности, обеспечению безопасности жизни и здоровья населения, готовности к действиям в чрезвычайных ситуациях. Организация работы по выявлению действующих неформальных молодежных объединений экстремистской направленности на территории сельского поселения.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Глава сельского поселения, отделение МВД России в </w:t>
            </w:r>
            <w:proofErr w:type="spellStart"/>
            <w:r w:rsidRPr="00E55C13">
              <w:rPr>
                <w:bCs/>
                <w:sz w:val="28"/>
                <w:szCs w:val="28"/>
              </w:rPr>
              <w:t>Тюлячинском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районе (по согласованию), руководитель религиозной организации (по согласованию).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Секретарь Исполкома Поселения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</w:tbl>
    <w:p w:rsidR="00E55C13" w:rsidRPr="00E55C13" w:rsidRDefault="00E55C13" w:rsidP="00E55C13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</w:p>
    <w:p w:rsidR="003F4FDE" w:rsidRDefault="003F4FDE" w:rsidP="00E55C13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</w:p>
    <w:p w:rsidR="003F4FDE" w:rsidRDefault="003F4FDE" w:rsidP="00E55C13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</w:p>
    <w:p w:rsidR="00E55C13" w:rsidRPr="00E55C13" w:rsidRDefault="003F4FDE" w:rsidP="00E55C13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E55C13" w:rsidRPr="00E55C13">
        <w:rPr>
          <w:b/>
          <w:bCs/>
          <w:sz w:val="28"/>
          <w:szCs w:val="28"/>
        </w:rPr>
        <w:t>Эффективность реализации плана: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 - минимизация вероятности совершения террористических актов на территории сельского поселения;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-повышение эффективности муниципальной системы профилактики терроризма и экстремизма;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-привлечение к организации деятельности по предупреждению терроризма и экстремизма предприятий, учреждений, организаций всех форм собственности, а также общественных организаций;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-улучшение информационного обеспечения деятельности органов местного самоуправления и религиозных, общественных организаций по обеспечению безопасности  на территории сельского поселения.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Социально-экономическая эффективность от реализации Плана заключается в </w:t>
      </w:r>
      <w:proofErr w:type="gramStart"/>
      <w:r w:rsidRPr="00E55C13">
        <w:rPr>
          <w:bCs/>
          <w:sz w:val="28"/>
          <w:szCs w:val="28"/>
        </w:rPr>
        <w:t>сохранении</w:t>
      </w:r>
      <w:proofErr w:type="gramEnd"/>
      <w:r w:rsidRPr="00E55C13">
        <w:rPr>
          <w:bCs/>
          <w:sz w:val="28"/>
          <w:szCs w:val="28"/>
        </w:rPr>
        <w:t xml:space="preserve"> социальной стабильности, межэтнического и межконфессионального мира и согласия, этнокультурной самобытности и удовлетворении социально-культурных потребностей представителей народов, проживающих в </w:t>
      </w:r>
      <w:proofErr w:type="spellStart"/>
      <w:r w:rsidRPr="00E55C13">
        <w:rPr>
          <w:bCs/>
          <w:sz w:val="28"/>
          <w:szCs w:val="28"/>
        </w:rPr>
        <w:t>Тюлячинском</w:t>
      </w:r>
      <w:proofErr w:type="spellEnd"/>
      <w:r w:rsidRPr="00E55C13">
        <w:rPr>
          <w:bCs/>
          <w:sz w:val="28"/>
          <w:szCs w:val="28"/>
        </w:rPr>
        <w:t xml:space="preserve"> муниципальном районе, и выражается: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в </w:t>
      </w:r>
      <w:proofErr w:type="gramStart"/>
      <w:r w:rsidRPr="00E55C13">
        <w:rPr>
          <w:bCs/>
          <w:sz w:val="28"/>
          <w:szCs w:val="28"/>
        </w:rPr>
        <w:t>улучшении</w:t>
      </w:r>
      <w:proofErr w:type="gramEnd"/>
      <w:r w:rsidRPr="00E55C13">
        <w:rPr>
          <w:bCs/>
          <w:sz w:val="28"/>
          <w:szCs w:val="28"/>
        </w:rPr>
        <w:t xml:space="preserve"> этнокультурного и социального самочувствия;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в </w:t>
      </w:r>
      <w:proofErr w:type="gramStart"/>
      <w:r w:rsidRPr="00E55C13">
        <w:rPr>
          <w:bCs/>
          <w:sz w:val="28"/>
          <w:szCs w:val="28"/>
        </w:rPr>
        <w:t>укреплении</w:t>
      </w:r>
      <w:proofErr w:type="gramEnd"/>
      <w:r w:rsidRPr="00E55C13">
        <w:rPr>
          <w:bCs/>
          <w:sz w:val="28"/>
          <w:szCs w:val="28"/>
        </w:rPr>
        <w:t xml:space="preserve"> региональной и общероссийской гражданской идентичности;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в </w:t>
      </w:r>
      <w:proofErr w:type="gramStart"/>
      <w:r w:rsidRPr="00E55C13">
        <w:rPr>
          <w:bCs/>
          <w:sz w:val="28"/>
          <w:szCs w:val="28"/>
        </w:rPr>
        <w:t>росте</w:t>
      </w:r>
      <w:proofErr w:type="gramEnd"/>
      <w:r w:rsidRPr="00E55C13">
        <w:rPr>
          <w:bCs/>
          <w:sz w:val="28"/>
          <w:szCs w:val="28"/>
        </w:rPr>
        <w:t xml:space="preserve"> эффективности использования этнокультурного потенциала;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в </w:t>
      </w:r>
      <w:proofErr w:type="gramStart"/>
      <w:r w:rsidRPr="00E55C13">
        <w:rPr>
          <w:bCs/>
          <w:sz w:val="28"/>
          <w:szCs w:val="28"/>
        </w:rPr>
        <w:t>предотвращении</w:t>
      </w:r>
      <w:proofErr w:type="gramEnd"/>
      <w:r w:rsidRPr="00E55C13">
        <w:rPr>
          <w:bCs/>
          <w:sz w:val="28"/>
          <w:szCs w:val="28"/>
        </w:rPr>
        <w:t xml:space="preserve"> межнациональных и межрелигиозных конфликтов;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в </w:t>
      </w:r>
      <w:proofErr w:type="gramStart"/>
      <w:r w:rsidRPr="00E55C13">
        <w:rPr>
          <w:bCs/>
          <w:sz w:val="28"/>
          <w:szCs w:val="28"/>
        </w:rPr>
        <w:t>росте</w:t>
      </w:r>
      <w:proofErr w:type="gramEnd"/>
      <w:r w:rsidRPr="00E55C13">
        <w:rPr>
          <w:bCs/>
          <w:sz w:val="28"/>
          <w:szCs w:val="28"/>
        </w:rPr>
        <w:t xml:space="preserve"> инвестиционной и туристической привлекательности региона;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в реализации системы мер, направленных на совершенствование социальной и культурной адаптации и интеграции мигрантов.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55C13" w:rsidRDefault="00E55C13" w:rsidP="00B04689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55C13" w:rsidRPr="00B04689" w:rsidRDefault="00E55C13" w:rsidP="00B04689">
      <w:pPr>
        <w:shd w:val="clear" w:color="auto" w:fill="FFFFFF"/>
        <w:spacing w:line="360" w:lineRule="atLeast"/>
        <w:rPr>
          <w:bCs/>
          <w:sz w:val="28"/>
          <w:szCs w:val="28"/>
        </w:rPr>
      </w:pPr>
    </w:p>
    <w:sectPr w:rsidR="00E55C13" w:rsidRPr="00B04689" w:rsidSect="00A7004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72" w:rsidRDefault="00946172" w:rsidP="00E55C13">
      <w:r>
        <w:separator/>
      </w:r>
    </w:p>
  </w:endnote>
  <w:endnote w:type="continuationSeparator" w:id="0">
    <w:p w:rsidR="00946172" w:rsidRDefault="00946172" w:rsidP="00E5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72" w:rsidRDefault="00946172" w:rsidP="00E55C13">
      <w:r>
        <w:separator/>
      </w:r>
    </w:p>
  </w:footnote>
  <w:footnote w:type="continuationSeparator" w:id="0">
    <w:p w:rsidR="00946172" w:rsidRDefault="00946172" w:rsidP="00E5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799"/>
    <w:multiLevelType w:val="hybridMultilevel"/>
    <w:tmpl w:val="8BCEBFC8"/>
    <w:lvl w:ilvl="0" w:tplc="760E78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40348A"/>
    <w:multiLevelType w:val="hybridMultilevel"/>
    <w:tmpl w:val="C7BC0F22"/>
    <w:lvl w:ilvl="0" w:tplc="B1165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701A27"/>
    <w:multiLevelType w:val="hybridMultilevel"/>
    <w:tmpl w:val="C7BC0F22"/>
    <w:lvl w:ilvl="0" w:tplc="B1165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0B560C"/>
    <w:multiLevelType w:val="hybridMultilevel"/>
    <w:tmpl w:val="C7BC0F22"/>
    <w:lvl w:ilvl="0" w:tplc="B1165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DC6AC4"/>
    <w:multiLevelType w:val="hybridMultilevel"/>
    <w:tmpl w:val="C7BC0F22"/>
    <w:lvl w:ilvl="0" w:tplc="B1165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F505D3"/>
    <w:multiLevelType w:val="hybridMultilevel"/>
    <w:tmpl w:val="C7BC0F22"/>
    <w:lvl w:ilvl="0" w:tplc="B1165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85"/>
    <w:rsid w:val="001C40E2"/>
    <w:rsid w:val="00293C9F"/>
    <w:rsid w:val="003E7550"/>
    <w:rsid w:val="003F4FDE"/>
    <w:rsid w:val="004E1BA7"/>
    <w:rsid w:val="005856FF"/>
    <w:rsid w:val="00775CB1"/>
    <w:rsid w:val="00782751"/>
    <w:rsid w:val="007A16A5"/>
    <w:rsid w:val="00806BCD"/>
    <w:rsid w:val="008354A9"/>
    <w:rsid w:val="00867740"/>
    <w:rsid w:val="00946172"/>
    <w:rsid w:val="009B5BDC"/>
    <w:rsid w:val="00A27E2D"/>
    <w:rsid w:val="00A632EF"/>
    <w:rsid w:val="00A70043"/>
    <w:rsid w:val="00A75AD9"/>
    <w:rsid w:val="00B04689"/>
    <w:rsid w:val="00B844DE"/>
    <w:rsid w:val="00B90F79"/>
    <w:rsid w:val="00C2232B"/>
    <w:rsid w:val="00D06E2E"/>
    <w:rsid w:val="00E55C13"/>
    <w:rsid w:val="00E82727"/>
    <w:rsid w:val="00F11160"/>
    <w:rsid w:val="00F46CFC"/>
    <w:rsid w:val="00F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689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B0468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04689"/>
    <w:rPr>
      <w:color w:val="0000FF"/>
      <w:u w:val="single"/>
    </w:rPr>
  </w:style>
  <w:style w:type="character" w:styleId="a5">
    <w:name w:val="Strong"/>
    <w:basedOn w:val="a0"/>
    <w:uiPriority w:val="22"/>
    <w:qFormat/>
    <w:rsid w:val="00B046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46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6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55C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55C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90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689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B0468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04689"/>
    <w:rPr>
      <w:color w:val="0000FF"/>
      <w:u w:val="single"/>
    </w:rPr>
  </w:style>
  <w:style w:type="character" w:styleId="a5">
    <w:name w:val="Strong"/>
    <w:basedOn w:val="a0"/>
    <w:uiPriority w:val="22"/>
    <w:qFormat/>
    <w:rsid w:val="00B046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46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6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55C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55C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9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zk.Tul@tat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838B-FA4B-4280-9DDD-A1B8F560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21</Pages>
  <Words>4571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</cp:lastModifiedBy>
  <cp:revision>7</cp:revision>
  <cp:lastPrinted>2018-01-29T12:07:00Z</cp:lastPrinted>
  <dcterms:created xsi:type="dcterms:W3CDTF">2017-03-02T11:36:00Z</dcterms:created>
  <dcterms:modified xsi:type="dcterms:W3CDTF">2018-01-29T12:11:00Z</dcterms:modified>
</cp:coreProperties>
</file>